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CD" w:rsidRPr="00DD7FF8" w:rsidRDefault="00275ECC" w:rsidP="00275EC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D7FF8">
        <w:rPr>
          <w:b/>
          <w:bCs/>
          <w:sz w:val="28"/>
          <w:szCs w:val="28"/>
        </w:rPr>
        <w:tab/>
      </w:r>
    </w:p>
    <w:p w:rsidR="00275ECC" w:rsidRPr="00DD7FF8" w:rsidRDefault="000254CD" w:rsidP="00A871DE">
      <w:pPr>
        <w:jc w:val="center"/>
        <w:rPr>
          <w:b/>
          <w:bCs/>
          <w:sz w:val="28"/>
          <w:szCs w:val="28"/>
        </w:rPr>
      </w:pPr>
      <w:r w:rsidRPr="00DD7FF8">
        <w:rPr>
          <w:b/>
          <w:bCs/>
          <w:sz w:val="28"/>
          <w:szCs w:val="28"/>
        </w:rPr>
        <w:t>Информация о работе ГБУ ТЦСО «Зюзино»</w:t>
      </w:r>
    </w:p>
    <w:p w:rsidR="000254CD" w:rsidRPr="00DD7FF8" w:rsidRDefault="000254CD" w:rsidP="00A871DE">
      <w:pPr>
        <w:jc w:val="center"/>
        <w:rPr>
          <w:b/>
          <w:bCs/>
          <w:sz w:val="28"/>
          <w:szCs w:val="28"/>
        </w:rPr>
      </w:pPr>
      <w:r w:rsidRPr="00DD7FF8">
        <w:rPr>
          <w:b/>
          <w:bCs/>
          <w:sz w:val="28"/>
          <w:szCs w:val="28"/>
        </w:rPr>
        <w:t>филиал «</w:t>
      </w:r>
      <w:r w:rsidR="00492813" w:rsidRPr="00DD7FF8">
        <w:rPr>
          <w:b/>
          <w:bCs/>
          <w:sz w:val="28"/>
          <w:szCs w:val="28"/>
        </w:rPr>
        <w:t>Черемушки</w:t>
      </w:r>
      <w:r w:rsidRPr="00DD7FF8">
        <w:rPr>
          <w:b/>
          <w:bCs/>
          <w:sz w:val="28"/>
          <w:szCs w:val="28"/>
        </w:rPr>
        <w:t>»</w:t>
      </w:r>
      <w:r w:rsidR="00DA0FD2" w:rsidRPr="00DD7FF8">
        <w:rPr>
          <w:b/>
          <w:bCs/>
          <w:sz w:val="28"/>
          <w:szCs w:val="28"/>
        </w:rPr>
        <w:t xml:space="preserve"> за 201</w:t>
      </w:r>
      <w:r w:rsidR="00DC4E6D">
        <w:rPr>
          <w:b/>
          <w:bCs/>
          <w:sz w:val="28"/>
          <w:szCs w:val="28"/>
        </w:rPr>
        <w:t>9</w:t>
      </w:r>
      <w:r w:rsidR="00F07826" w:rsidRPr="00DD7FF8">
        <w:rPr>
          <w:b/>
          <w:bCs/>
          <w:sz w:val="28"/>
          <w:szCs w:val="28"/>
        </w:rPr>
        <w:t xml:space="preserve"> </w:t>
      </w:r>
      <w:r w:rsidR="00DA0FD2" w:rsidRPr="00DD7FF8">
        <w:rPr>
          <w:b/>
          <w:bCs/>
          <w:sz w:val="28"/>
          <w:szCs w:val="28"/>
        </w:rPr>
        <w:t>год</w:t>
      </w:r>
    </w:p>
    <w:p w:rsidR="000254CD" w:rsidRPr="00A25955" w:rsidRDefault="000254CD" w:rsidP="00275ECC">
      <w:pPr>
        <w:jc w:val="both"/>
        <w:rPr>
          <w:b/>
          <w:bCs/>
          <w:sz w:val="32"/>
          <w:szCs w:val="32"/>
        </w:rPr>
      </w:pPr>
    </w:p>
    <w:p w:rsidR="00817D51" w:rsidRPr="00912326" w:rsidRDefault="00341435" w:rsidP="00524590">
      <w:pPr>
        <w:ind w:firstLine="567"/>
        <w:jc w:val="both"/>
        <w:rPr>
          <w:sz w:val="30"/>
          <w:szCs w:val="30"/>
        </w:rPr>
      </w:pPr>
      <w:r w:rsidRPr="00912326">
        <w:rPr>
          <w:b/>
          <w:sz w:val="30"/>
          <w:szCs w:val="30"/>
        </w:rPr>
        <w:t>Филиал «</w:t>
      </w:r>
      <w:r w:rsidR="00492813" w:rsidRPr="00912326">
        <w:rPr>
          <w:b/>
          <w:sz w:val="30"/>
          <w:szCs w:val="30"/>
        </w:rPr>
        <w:t>Черемушки</w:t>
      </w:r>
      <w:r w:rsidRPr="00912326">
        <w:rPr>
          <w:b/>
          <w:sz w:val="30"/>
          <w:szCs w:val="30"/>
        </w:rPr>
        <w:t>»</w:t>
      </w:r>
      <w:r w:rsidRPr="00912326">
        <w:rPr>
          <w:sz w:val="30"/>
          <w:szCs w:val="30"/>
        </w:rPr>
        <w:t xml:space="preserve"> является структурным подразделением Государственного бюджетного</w:t>
      </w:r>
      <w:r w:rsidR="00275ECC" w:rsidRPr="00912326">
        <w:rPr>
          <w:sz w:val="30"/>
          <w:szCs w:val="30"/>
        </w:rPr>
        <w:t xml:space="preserve"> учрежден</w:t>
      </w:r>
      <w:r w:rsidRPr="00912326">
        <w:rPr>
          <w:sz w:val="30"/>
          <w:szCs w:val="30"/>
        </w:rPr>
        <w:t>ие города Москвы Территориального</w:t>
      </w:r>
      <w:r w:rsidR="00275ECC" w:rsidRPr="00912326">
        <w:rPr>
          <w:sz w:val="30"/>
          <w:szCs w:val="30"/>
        </w:rPr>
        <w:t xml:space="preserve"> центр</w:t>
      </w:r>
      <w:r w:rsidRPr="00912326">
        <w:rPr>
          <w:sz w:val="30"/>
          <w:szCs w:val="30"/>
        </w:rPr>
        <w:t>а</w:t>
      </w:r>
      <w:r w:rsidR="00275ECC" w:rsidRPr="00912326">
        <w:rPr>
          <w:sz w:val="30"/>
          <w:szCs w:val="30"/>
        </w:rPr>
        <w:t xml:space="preserve"> социального обслуживания</w:t>
      </w:r>
      <w:proofErr w:type="gramStart"/>
      <w:r w:rsidR="00275ECC" w:rsidRPr="00912326">
        <w:rPr>
          <w:sz w:val="30"/>
          <w:szCs w:val="30"/>
        </w:rPr>
        <w:t xml:space="preserve">   </w:t>
      </w:r>
      <w:r w:rsidR="00524590" w:rsidRPr="00912326">
        <w:rPr>
          <w:sz w:val="30"/>
          <w:szCs w:val="30"/>
        </w:rPr>
        <w:t>«</w:t>
      </w:r>
      <w:proofErr w:type="gramEnd"/>
      <w:r w:rsidR="00275ECC" w:rsidRPr="00912326">
        <w:rPr>
          <w:sz w:val="30"/>
          <w:szCs w:val="30"/>
        </w:rPr>
        <w:t>Зюзино</w:t>
      </w:r>
      <w:r w:rsidR="00524590" w:rsidRPr="00912326">
        <w:rPr>
          <w:sz w:val="30"/>
          <w:szCs w:val="30"/>
        </w:rPr>
        <w:t>».Ф</w:t>
      </w:r>
      <w:r w:rsidR="00524590" w:rsidRPr="00912326">
        <w:rPr>
          <w:bCs/>
          <w:sz w:val="30"/>
          <w:szCs w:val="30"/>
        </w:rPr>
        <w:t>илиал «</w:t>
      </w:r>
      <w:r w:rsidR="00523877" w:rsidRPr="00912326">
        <w:rPr>
          <w:bCs/>
          <w:sz w:val="30"/>
          <w:szCs w:val="30"/>
        </w:rPr>
        <w:t>Черемушки</w:t>
      </w:r>
      <w:r w:rsidR="00524590" w:rsidRPr="00912326">
        <w:rPr>
          <w:bCs/>
          <w:sz w:val="30"/>
          <w:szCs w:val="30"/>
        </w:rPr>
        <w:t xml:space="preserve">» (далее – Центр) расположен по </w:t>
      </w:r>
      <w:r w:rsidR="00523877" w:rsidRPr="00912326">
        <w:rPr>
          <w:bCs/>
          <w:sz w:val="30"/>
          <w:szCs w:val="30"/>
        </w:rPr>
        <w:t>2</w:t>
      </w:r>
      <w:r w:rsidR="00817D51" w:rsidRPr="00912326">
        <w:rPr>
          <w:bCs/>
          <w:sz w:val="30"/>
          <w:szCs w:val="30"/>
        </w:rPr>
        <w:t xml:space="preserve"> адресам: ул.</w:t>
      </w:r>
      <w:r w:rsidR="00A042CD" w:rsidRPr="00912326">
        <w:rPr>
          <w:bCs/>
          <w:sz w:val="30"/>
          <w:szCs w:val="30"/>
        </w:rPr>
        <w:t xml:space="preserve"> </w:t>
      </w:r>
      <w:r w:rsidR="00523877" w:rsidRPr="00912326">
        <w:rPr>
          <w:bCs/>
          <w:sz w:val="30"/>
          <w:szCs w:val="30"/>
        </w:rPr>
        <w:t>Наметкина</w:t>
      </w:r>
      <w:r w:rsidR="00817D51" w:rsidRPr="00912326">
        <w:rPr>
          <w:bCs/>
          <w:sz w:val="30"/>
          <w:szCs w:val="30"/>
        </w:rPr>
        <w:t xml:space="preserve">, </w:t>
      </w:r>
      <w:r w:rsidR="00524590" w:rsidRPr="00912326">
        <w:rPr>
          <w:bCs/>
          <w:sz w:val="30"/>
          <w:szCs w:val="30"/>
        </w:rPr>
        <w:t xml:space="preserve">дом </w:t>
      </w:r>
      <w:r w:rsidR="00523877" w:rsidRPr="00912326">
        <w:rPr>
          <w:bCs/>
          <w:sz w:val="30"/>
          <w:szCs w:val="30"/>
        </w:rPr>
        <w:t>9</w:t>
      </w:r>
      <w:r w:rsidR="00524590" w:rsidRPr="00912326">
        <w:rPr>
          <w:bCs/>
          <w:sz w:val="30"/>
          <w:szCs w:val="30"/>
        </w:rPr>
        <w:t xml:space="preserve">, </w:t>
      </w:r>
      <w:r w:rsidR="00524590" w:rsidRPr="00912326">
        <w:rPr>
          <w:sz w:val="30"/>
          <w:szCs w:val="30"/>
        </w:rPr>
        <w:t xml:space="preserve">ул. </w:t>
      </w:r>
      <w:r w:rsidR="00523877" w:rsidRPr="00912326">
        <w:rPr>
          <w:sz w:val="30"/>
          <w:szCs w:val="30"/>
        </w:rPr>
        <w:t>Профсоюзная</w:t>
      </w:r>
      <w:r w:rsidR="00524590" w:rsidRPr="00912326">
        <w:rPr>
          <w:sz w:val="30"/>
          <w:szCs w:val="30"/>
        </w:rPr>
        <w:t>, д</w:t>
      </w:r>
      <w:r w:rsidR="00817D51" w:rsidRPr="00912326">
        <w:rPr>
          <w:sz w:val="30"/>
          <w:szCs w:val="30"/>
        </w:rPr>
        <w:t>.</w:t>
      </w:r>
      <w:r w:rsidR="00523877" w:rsidRPr="00912326">
        <w:rPr>
          <w:sz w:val="30"/>
          <w:szCs w:val="30"/>
        </w:rPr>
        <w:t xml:space="preserve"> 25</w:t>
      </w:r>
      <w:r w:rsidR="00817D51" w:rsidRPr="00912326">
        <w:rPr>
          <w:sz w:val="30"/>
          <w:szCs w:val="30"/>
        </w:rPr>
        <w:t>.</w:t>
      </w:r>
    </w:p>
    <w:p w:rsidR="00817D51" w:rsidRPr="00912326" w:rsidRDefault="00524590" w:rsidP="00524590">
      <w:pPr>
        <w:ind w:firstLine="567"/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Все помещения приспособлены для перемещения маломобильных групп населения. </w:t>
      </w:r>
    </w:p>
    <w:p w:rsidR="00817D51" w:rsidRPr="00912326" w:rsidRDefault="00524590" w:rsidP="00E50926">
      <w:pPr>
        <w:ind w:firstLine="567"/>
        <w:jc w:val="both"/>
        <w:rPr>
          <w:sz w:val="30"/>
          <w:szCs w:val="30"/>
        </w:rPr>
      </w:pPr>
      <w:r w:rsidRPr="00912326">
        <w:rPr>
          <w:sz w:val="30"/>
          <w:szCs w:val="30"/>
        </w:rPr>
        <w:t>Директор  ГБУ ТЦСО «Зюзин</w:t>
      </w:r>
      <w:r w:rsidR="00817D51" w:rsidRPr="00912326">
        <w:rPr>
          <w:sz w:val="30"/>
          <w:szCs w:val="30"/>
        </w:rPr>
        <w:t xml:space="preserve">о» -   Каменова Римма </w:t>
      </w:r>
      <w:proofErr w:type="spellStart"/>
      <w:r w:rsidR="00817D51" w:rsidRPr="00912326">
        <w:rPr>
          <w:sz w:val="30"/>
          <w:szCs w:val="30"/>
        </w:rPr>
        <w:t>Харисовна</w:t>
      </w:r>
      <w:proofErr w:type="spellEnd"/>
      <w:r w:rsidR="00817D51" w:rsidRPr="00912326">
        <w:rPr>
          <w:sz w:val="30"/>
          <w:szCs w:val="30"/>
        </w:rPr>
        <w:t>.</w:t>
      </w:r>
      <w:r w:rsidRPr="00912326">
        <w:rPr>
          <w:sz w:val="30"/>
          <w:szCs w:val="30"/>
        </w:rPr>
        <w:t xml:space="preserve"> Заведующий филиалом «</w:t>
      </w:r>
      <w:r w:rsidR="00523877" w:rsidRPr="00912326">
        <w:rPr>
          <w:bCs/>
          <w:sz w:val="30"/>
          <w:szCs w:val="30"/>
        </w:rPr>
        <w:t>Черемушки</w:t>
      </w:r>
      <w:r w:rsidRPr="00912326">
        <w:rPr>
          <w:sz w:val="30"/>
          <w:szCs w:val="30"/>
        </w:rPr>
        <w:t xml:space="preserve">» - </w:t>
      </w:r>
      <w:r w:rsidR="00523877" w:rsidRPr="00912326">
        <w:rPr>
          <w:sz w:val="30"/>
          <w:szCs w:val="30"/>
        </w:rPr>
        <w:t>Красильникова Дания Джеаферовна</w:t>
      </w:r>
      <w:r w:rsidR="00817D51" w:rsidRPr="00912326">
        <w:rPr>
          <w:sz w:val="30"/>
          <w:szCs w:val="30"/>
        </w:rPr>
        <w:t>.</w:t>
      </w:r>
    </w:p>
    <w:p w:rsidR="005620B8" w:rsidRPr="00912326" w:rsidRDefault="00DC4E6D" w:rsidP="005A58FF">
      <w:pPr>
        <w:jc w:val="both"/>
        <w:rPr>
          <w:sz w:val="30"/>
          <w:szCs w:val="30"/>
        </w:rPr>
      </w:pPr>
      <w:r w:rsidRPr="00912326">
        <w:rPr>
          <w:color w:val="FF0000"/>
          <w:sz w:val="30"/>
          <w:szCs w:val="30"/>
        </w:rPr>
        <w:t xml:space="preserve">        </w:t>
      </w:r>
      <w:r w:rsidR="00A042CD" w:rsidRPr="00912326">
        <w:rPr>
          <w:sz w:val="30"/>
          <w:szCs w:val="30"/>
        </w:rPr>
        <w:t xml:space="preserve">В районе состоят на учете в ОСЗН района Черемушки </w:t>
      </w:r>
      <w:r w:rsidR="00C702CD" w:rsidRPr="00912326">
        <w:rPr>
          <w:sz w:val="30"/>
          <w:szCs w:val="30"/>
        </w:rPr>
        <w:t>7068</w:t>
      </w:r>
      <w:r w:rsidR="00A042CD" w:rsidRPr="00912326">
        <w:rPr>
          <w:sz w:val="30"/>
          <w:szCs w:val="30"/>
        </w:rPr>
        <w:t xml:space="preserve"> инвалидов, 26</w:t>
      </w:r>
      <w:r w:rsidR="00C702CD" w:rsidRPr="00912326">
        <w:rPr>
          <w:sz w:val="30"/>
          <w:szCs w:val="30"/>
        </w:rPr>
        <w:t>671</w:t>
      </w:r>
      <w:r w:rsidR="00A042CD" w:rsidRPr="00912326">
        <w:rPr>
          <w:sz w:val="30"/>
          <w:szCs w:val="30"/>
        </w:rPr>
        <w:t xml:space="preserve"> пенсионеров, 12</w:t>
      </w:r>
      <w:r w:rsidR="00C702CD" w:rsidRPr="00912326">
        <w:rPr>
          <w:sz w:val="30"/>
          <w:szCs w:val="30"/>
        </w:rPr>
        <w:t>2</w:t>
      </w:r>
      <w:r w:rsidR="00A042CD" w:rsidRPr="00912326">
        <w:rPr>
          <w:sz w:val="30"/>
          <w:szCs w:val="30"/>
        </w:rPr>
        <w:t xml:space="preserve">3- многодетных семей. </w:t>
      </w:r>
    </w:p>
    <w:p w:rsidR="00585F31" w:rsidRPr="00912326" w:rsidRDefault="005A58FF" w:rsidP="00585F31">
      <w:pPr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         </w:t>
      </w:r>
      <w:r w:rsidR="00585F31" w:rsidRPr="00912326">
        <w:rPr>
          <w:sz w:val="30"/>
          <w:szCs w:val="30"/>
        </w:rPr>
        <w:t>В связи с увеличением норм обслуживания в декабре 2015 года произведена реструктуризация отделений в сторону укрупнения участков.  В настоящее время   в филиале функционируют:</w:t>
      </w:r>
    </w:p>
    <w:p w:rsidR="001B6B5C" w:rsidRPr="00912326" w:rsidRDefault="001B6B5C" w:rsidP="001B6B5C">
      <w:pPr>
        <w:ind w:firstLine="708"/>
        <w:jc w:val="both"/>
        <w:rPr>
          <w:bCs/>
          <w:iCs/>
          <w:sz w:val="30"/>
          <w:szCs w:val="30"/>
        </w:rPr>
      </w:pPr>
      <w:r w:rsidRPr="00912326">
        <w:rPr>
          <w:b/>
          <w:bCs/>
          <w:i/>
          <w:iCs/>
          <w:sz w:val="30"/>
          <w:szCs w:val="30"/>
        </w:rPr>
        <w:t>4 ОТДЕЛЕНИЯ СОЦИАЛЬНОГО ОБСЛУЖИВАНИЯ НА ДОМУ (</w:t>
      </w:r>
      <w:proofErr w:type="gramStart"/>
      <w:r w:rsidRPr="00912326">
        <w:rPr>
          <w:b/>
          <w:bCs/>
          <w:i/>
          <w:iCs/>
          <w:sz w:val="30"/>
          <w:szCs w:val="30"/>
        </w:rPr>
        <w:t xml:space="preserve">ОСО)   </w:t>
      </w:r>
      <w:proofErr w:type="gramEnd"/>
      <w:r w:rsidRPr="00912326">
        <w:rPr>
          <w:b/>
          <w:bCs/>
          <w:i/>
          <w:iCs/>
          <w:sz w:val="30"/>
          <w:szCs w:val="30"/>
        </w:rPr>
        <w:t xml:space="preserve">– </w:t>
      </w:r>
      <w:r w:rsidRPr="00912326">
        <w:rPr>
          <w:bCs/>
          <w:iCs/>
          <w:sz w:val="30"/>
          <w:szCs w:val="30"/>
        </w:rPr>
        <w:t xml:space="preserve">один из основных видов социальной работы, деятельность  которого  направлена на максимально возможное продление пребывания граждан в привычной для них домашней обстановке. На обслуживании состоят 951 человек. Из них по категориям: </w:t>
      </w:r>
    </w:p>
    <w:p w:rsidR="001B6B5C" w:rsidRPr="00912326" w:rsidRDefault="001B6B5C" w:rsidP="001B6B5C">
      <w:pPr>
        <w:ind w:firstLine="708"/>
        <w:jc w:val="both"/>
        <w:rPr>
          <w:bCs/>
          <w:iCs/>
          <w:sz w:val="30"/>
          <w:szCs w:val="30"/>
        </w:rPr>
      </w:pPr>
      <w:r w:rsidRPr="00912326">
        <w:rPr>
          <w:bCs/>
          <w:iCs/>
          <w:sz w:val="30"/>
          <w:szCs w:val="30"/>
        </w:rPr>
        <w:t>- инвалиды  569 чел.;</w:t>
      </w:r>
    </w:p>
    <w:p w:rsidR="001B6B5C" w:rsidRPr="00912326" w:rsidRDefault="001B6B5C" w:rsidP="001B6B5C">
      <w:pPr>
        <w:ind w:firstLine="708"/>
        <w:jc w:val="both"/>
        <w:rPr>
          <w:bCs/>
          <w:iCs/>
          <w:sz w:val="30"/>
          <w:szCs w:val="30"/>
        </w:rPr>
      </w:pPr>
      <w:r w:rsidRPr="00912326">
        <w:rPr>
          <w:bCs/>
          <w:iCs/>
          <w:sz w:val="30"/>
          <w:szCs w:val="30"/>
        </w:rPr>
        <w:t>- пенсионеры 199 чел.;</w:t>
      </w:r>
    </w:p>
    <w:p w:rsidR="001B6B5C" w:rsidRPr="00912326" w:rsidRDefault="001B6B5C" w:rsidP="001B6B5C">
      <w:pPr>
        <w:ind w:firstLine="708"/>
        <w:jc w:val="both"/>
        <w:rPr>
          <w:bCs/>
          <w:iCs/>
          <w:sz w:val="30"/>
          <w:szCs w:val="30"/>
        </w:rPr>
      </w:pPr>
      <w:r w:rsidRPr="00912326">
        <w:rPr>
          <w:bCs/>
          <w:iCs/>
          <w:sz w:val="30"/>
          <w:szCs w:val="30"/>
        </w:rPr>
        <w:t>-ИВОВ-8 чел.;</w:t>
      </w:r>
    </w:p>
    <w:p w:rsidR="001B6B5C" w:rsidRPr="00912326" w:rsidRDefault="001B6B5C" w:rsidP="001B6B5C">
      <w:pPr>
        <w:ind w:firstLine="708"/>
        <w:jc w:val="both"/>
        <w:rPr>
          <w:bCs/>
          <w:iCs/>
          <w:sz w:val="30"/>
          <w:szCs w:val="30"/>
        </w:rPr>
      </w:pPr>
      <w:r w:rsidRPr="00912326">
        <w:rPr>
          <w:bCs/>
          <w:iCs/>
          <w:sz w:val="30"/>
          <w:szCs w:val="30"/>
        </w:rPr>
        <w:t>-УВОВ-33 чел.;</w:t>
      </w:r>
    </w:p>
    <w:p w:rsidR="001B6B5C" w:rsidRPr="00912326" w:rsidRDefault="001B6B5C" w:rsidP="001B6B5C">
      <w:pPr>
        <w:jc w:val="both"/>
        <w:rPr>
          <w:bCs/>
          <w:iCs/>
          <w:sz w:val="30"/>
          <w:szCs w:val="30"/>
        </w:rPr>
      </w:pPr>
      <w:r w:rsidRPr="00912326">
        <w:rPr>
          <w:bCs/>
          <w:iCs/>
          <w:sz w:val="30"/>
          <w:szCs w:val="30"/>
        </w:rPr>
        <w:t xml:space="preserve">       - ветераны ВОВ – 140 чел.;</w:t>
      </w:r>
    </w:p>
    <w:p w:rsidR="001B6B5C" w:rsidRPr="00912326" w:rsidRDefault="001B6B5C" w:rsidP="001B6B5C">
      <w:pPr>
        <w:jc w:val="both"/>
        <w:rPr>
          <w:bCs/>
          <w:iCs/>
          <w:color w:val="FF0000"/>
          <w:sz w:val="30"/>
          <w:szCs w:val="30"/>
        </w:rPr>
      </w:pPr>
      <w:r w:rsidRPr="00912326">
        <w:rPr>
          <w:bCs/>
          <w:iCs/>
          <w:sz w:val="30"/>
          <w:szCs w:val="30"/>
        </w:rPr>
        <w:t xml:space="preserve">       - участники ЧАЭС-2 чел.</w:t>
      </w:r>
    </w:p>
    <w:p w:rsidR="001C6B83" w:rsidRPr="00912326" w:rsidRDefault="001C6B83" w:rsidP="001C6B83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912326">
        <w:rPr>
          <w:sz w:val="30"/>
          <w:szCs w:val="30"/>
        </w:rPr>
        <w:t xml:space="preserve">   </w:t>
      </w:r>
      <w:r w:rsidR="00016DBB" w:rsidRPr="00912326">
        <w:rPr>
          <w:sz w:val="30"/>
          <w:szCs w:val="30"/>
        </w:rPr>
        <w:t xml:space="preserve">  </w:t>
      </w:r>
      <w:r w:rsidRPr="00912326">
        <w:rPr>
          <w:sz w:val="30"/>
          <w:szCs w:val="30"/>
        </w:rPr>
        <w:t>Мэром Москвы утвержден первый в России проект «Московское долголетие», направленный на расширение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:rsidR="00B6632E" w:rsidRPr="00912326" w:rsidRDefault="00B6632E" w:rsidP="00B6632E">
      <w:pPr>
        <w:pStyle w:val="a6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912326">
        <w:rPr>
          <w:b/>
          <w:sz w:val="30"/>
          <w:szCs w:val="30"/>
        </w:rPr>
        <w:t>С 1 марта 2018 года</w:t>
      </w:r>
      <w:r w:rsidRPr="00912326">
        <w:rPr>
          <w:sz w:val="30"/>
          <w:szCs w:val="30"/>
        </w:rPr>
        <w:t xml:space="preserve"> для пенсионеров организованы спортивные, досуговые и развивающие занятия на бесплатной основе.</w:t>
      </w:r>
    </w:p>
    <w:p w:rsidR="00B6632E" w:rsidRPr="00912326" w:rsidRDefault="00B6632E" w:rsidP="00B6632E">
      <w:pPr>
        <w:pStyle w:val="a6"/>
        <w:spacing w:before="0" w:beforeAutospacing="0" w:after="0" w:afterAutospacing="0"/>
        <w:jc w:val="both"/>
        <w:textAlignment w:val="baseline"/>
        <w:rPr>
          <w:bCs/>
          <w:iCs/>
          <w:color w:val="FF0000"/>
          <w:sz w:val="30"/>
          <w:szCs w:val="30"/>
        </w:rPr>
      </w:pPr>
      <w:r w:rsidRPr="00912326">
        <w:rPr>
          <w:sz w:val="30"/>
          <w:szCs w:val="30"/>
        </w:rPr>
        <w:t>Организаторами и заказчиками занятий являются территориальные центры социального обслуживания. Для участия в проекте откликнулись образовательные организации (школы, центры), учреждения культуры, спорта, парки, коммерческие организации.</w:t>
      </w:r>
    </w:p>
    <w:p w:rsidR="00B6632E" w:rsidRPr="00912326" w:rsidRDefault="00B6632E" w:rsidP="00B6632E">
      <w:pPr>
        <w:autoSpaceDE w:val="0"/>
        <w:autoSpaceDN w:val="0"/>
        <w:adjustRightInd w:val="0"/>
        <w:ind w:right="141" w:firstLine="540"/>
        <w:jc w:val="both"/>
        <w:outlineLvl w:val="0"/>
        <w:rPr>
          <w:sz w:val="30"/>
          <w:szCs w:val="30"/>
        </w:rPr>
      </w:pPr>
      <w:r w:rsidRPr="00912326">
        <w:rPr>
          <w:b/>
          <w:bCs/>
          <w:i/>
          <w:iCs/>
          <w:sz w:val="30"/>
          <w:szCs w:val="30"/>
        </w:rPr>
        <w:t>- ОТДЕЛЕНИЕ СОЦИАЛЬНЫХ КОММУНИКАЦИЙ И АКТИВНОГО ДОЛГОЛЕТИЯ (ОСКАД)</w:t>
      </w:r>
      <w:r w:rsidRPr="00912326">
        <w:rPr>
          <w:b/>
          <w:sz w:val="30"/>
          <w:szCs w:val="30"/>
        </w:rPr>
        <w:t xml:space="preserve"> –</w:t>
      </w:r>
      <w:r w:rsidRPr="00912326">
        <w:rPr>
          <w:sz w:val="30"/>
          <w:szCs w:val="30"/>
        </w:rPr>
        <w:t>обеспечивает</w:t>
      </w:r>
      <w:r w:rsidR="00DC4E6D"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</w:rPr>
        <w:t xml:space="preserve">условия для эффективной реализации проекта «Московское долголетие» и оказания содействия Гражданам в участии досуговых занятиях с учетом их индивидуальных потребностей, в том числе путём укрепления их здоровья, повышения физической активности, нормализации психического статуса, </w:t>
      </w:r>
      <w:r w:rsidRPr="00912326">
        <w:rPr>
          <w:sz w:val="30"/>
          <w:szCs w:val="30"/>
        </w:rPr>
        <w:lastRenderedPageBreak/>
        <w:t xml:space="preserve">расширения их коммуникативного </w:t>
      </w:r>
      <w:proofErr w:type="spellStart"/>
      <w:r w:rsidRPr="00912326">
        <w:rPr>
          <w:sz w:val="30"/>
          <w:szCs w:val="30"/>
        </w:rPr>
        <w:t>потенциала;содействует</w:t>
      </w:r>
      <w:proofErr w:type="spellEnd"/>
      <w:r w:rsidRPr="00912326">
        <w:rPr>
          <w:sz w:val="30"/>
          <w:szCs w:val="30"/>
        </w:rPr>
        <w:t xml:space="preserve"> объединению и самоорганизации групп Граждан, внедрению социально полезных инициатив;</w:t>
      </w:r>
      <w:r w:rsidR="00DC4E6D"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</w:rPr>
        <w:t>Осуществляет координационное взаимодействие с организациями, учреждениями образования, культуры, спорта, здравоохранения, общественными объединениями и иными организациями по вопросам удовлетворения потребности граждан в досуговых занятиях в рамках проекта.</w:t>
      </w:r>
    </w:p>
    <w:p w:rsidR="00B6632E" w:rsidRPr="00912326" w:rsidRDefault="00B6632E" w:rsidP="00B6632E">
      <w:pPr>
        <w:jc w:val="both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 xml:space="preserve">     Для участия в проекте необходимо заполнить анкету-заявку на участие гражданина, имеющего место жительства в городе Москве и достигшего пенсионного возраста (мужчины - 60 лет и старше, женщины - 55 лет и старше) в культурных, образовательных, физкультурных, оздоровительных и иных досуговых занятиях в рамках проведения проекта «Московское долголетие».</w:t>
      </w:r>
    </w:p>
    <w:p w:rsidR="00B6632E" w:rsidRPr="00912326" w:rsidRDefault="00DC4E6D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     </w:t>
      </w:r>
      <w:r w:rsidR="00B6632E" w:rsidRPr="00912326">
        <w:rPr>
          <w:sz w:val="30"/>
          <w:szCs w:val="30"/>
        </w:rPr>
        <w:t>В 2019 году произошло увеличение количества групп и организаций, принимающих участие в</w:t>
      </w:r>
      <w:r w:rsidRPr="00912326">
        <w:rPr>
          <w:sz w:val="30"/>
          <w:szCs w:val="30"/>
        </w:rPr>
        <w:t xml:space="preserve"> </w:t>
      </w:r>
      <w:r w:rsidR="00B6632E" w:rsidRPr="00912326">
        <w:rPr>
          <w:sz w:val="30"/>
          <w:szCs w:val="30"/>
        </w:rPr>
        <w:t>реализации проекта Московское долголетие (2018 год: 40 групп и 9 организаций, 2019 год: 83 группы и 12 организаций).</w:t>
      </w:r>
    </w:p>
    <w:p w:rsidR="00B6632E" w:rsidRPr="00912326" w:rsidRDefault="00DC4E6D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      </w:t>
      </w:r>
      <w:r w:rsidR="00B6632E" w:rsidRPr="00912326">
        <w:rPr>
          <w:sz w:val="30"/>
          <w:szCs w:val="30"/>
        </w:rPr>
        <w:t xml:space="preserve">В реализации проекта Московское долголетие на территории района </w:t>
      </w:r>
      <w:proofErr w:type="spellStart"/>
      <w:r w:rsidR="00B6632E" w:rsidRPr="00912326">
        <w:rPr>
          <w:sz w:val="30"/>
          <w:szCs w:val="30"/>
        </w:rPr>
        <w:t>Черемушкив</w:t>
      </w:r>
      <w:proofErr w:type="spellEnd"/>
      <w:r w:rsidR="00B6632E" w:rsidRPr="00912326">
        <w:rPr>
          <w:sz w:val="30"/>
          <w:szCs w:val="30"/>
        </w:rPr>
        <w:t xml:space="preserve"> 2019 году  приняли  активное участие </w:t>
      </w:r>
      <w:r w:rsidR="00B6632E" w:rsidRPr="00912326">
        <w:rPr>
          <w:b/>
          <w:sz w:val="30"/>
          <w:szCs w:val="30"/>
        </w:rPr>
        <w:t>12 организаций</w:t>
      </w:r>
      <w:r w:rsidR="00B6632E" w:rsidRPr="00912326">
        <w:rPr>
          <w:sz w:val="30"/>
          <w:szCs w:val="30"/>
        </w:rPr>
        <w:t>, в которых функционирует 83 группы, в том числе:</w:t>
      </w:r>
    </w:p>
    <w:p w:rsidR="00B6632E" w:rsidRPr="00912326" w:rsidRDefault="00B6632E" w:rsidP="00B6632E">
      <w:pPr>
        <w:rPr>
          <w:color w:val="FF0000"/>
          <w:sz w:val="30"/>
          <w:szCs w:val="30"/>
        </w:rPr>
      </w:pPr>
      <w:r w:rsidRPr="00912326">
        <w:rPr>
          <w:sz w:val="30"/>
          <w:szCs w:val="30"/>
        </w:rPr>
        <w:t xml:space="preserve">- </w:t>
      </w:r>
      <w:r w:rsidRPr="00912326">
        <w:rPr>
          <w:b/>
          <w:sz w:val="30"/>
          <w:szCs w:val="30"/>
        </w:rPr>
        <w:t>5 школ</w:t>
      </w:r>
      <w:r w:rsidRPr="00912326">
        <w:rPr>
          <w:sz w:val="30"/>
          <w:szCs w:val="30"/>
        </w:rPr>
        <w:t xml:space="preserve">: </w:t>
      </w:r>
      <w:r w:rsidRPr="00912326">
        <w:rPr>
          <w:b/>
          <w:sz w:val="30"/>
          <w:szCs w:val="30"/>
        </w:rPr>
        <w:t>школа №1205</w:t>
      </w:r>
      <w:r w:rsidRPr="00912326">
        <w:rPr>
          <w:sz w:val="30"/>
          <w:szCs w:val="30"/>
        </w:rPr>
        <w:t xml:space="preserve"> </w:t>
      </w:r>
      <w:r w:rsidR="00DC4E6D" w:rsidRPr="00912326">
        <w:rPr>
          <w:sz w:val="30"/>
          <w:szCs w:val="30"/>
        </w:rPr>
        <w:t xml:space="preserve">, </w:t>
      </w:r>
      <w:r w:rsidRPr="00912326">
        <w:rPr>
          <w:b/>
          <w:sz w:val="30"/>
          <w:szCs w:val="30"/>
        </w:rPr>
        <w:t>школа №108</w:t>
      </w:r>
      <w:r w:rsidR="00DC4E6D" w:rsidRPr="00912326">
        <w:rPr>
          <w:sz w:val="30"/>
          <w:szCs w:val="30"/>
        </w:rPr>
        <w:t xml:space="preserve">, </w:t>
      </w:r>
      <w:r w:rsidRPr="00912326">
        <w:rPr>
          <w:b/>
          <w:sz w:val="30"/>
          <w:szCs w:val="30"/>
        </w:rPr>
        <w:t>школа №15</w:t>
      </w:r>
      <w:r w:rsidR="00DC4E6D" w:rsidRPr="00912326">
        <w:rPr>
          <w:sz w:val="30"/>
          <w:szCs w:val="30"/>
        </w:rPr>
        <w:t xml:space="preserve">, </w:t>
      </w:r>
      <w:r w:rsidRPr="00912326">
        <w:rPr>
          <w:b/>
          <w:sz w:val="30"/>
          <w:szCs w:val="30"/>
        </w:rPr>
        <w:t>школа №2115</w:t>
      </w:r>
      <w:r w:rsidR="00DC4E6D" w:rsidRPr="00912326">
        <w:rPr>
          <w:b/>
          <w:sz w:val="30"/>
          <w:szCs w:val="30"/>
        </w:rPr>
        <w:t xml:space="preserve">, </w:t>
      </w:r>
      <w:r w:rsidRPr="00912326">
        <w:rPr>
          <w:sz w:val="30"/>
          <w:szCs w:val="30"/>
        </w:rPr>
        <w:t xml:space="preserve"> </w:t>
      </w:r>
      <w:r w:rsidRPr="00912326">
        <w:rPr>
          <w:b/>
          <w:sz w:val="30"/>
          <w:szCs w:val="30"/>
        </w:rPr>
        <w:t>школа №1948</w:t>
      </w:r>
      <w:r w:rsidRPr="00912326">
        <w:rPr>
          <w:sz w:val="30"/>
          <w:szCs w:val="30"/>
        </w:rPr>
        <w:t xml:space="preserve"> </w:t>
      </w:r>
    </w:p>
    <w:p w:rsidR="00DC4E6D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- Городская поликлиника </w:t>
      </w:r>
      <w:r w:rsidRPr="00912326">
        <w:rPr>
          <w:b/>
          <w:sz w:val="30"/>
          <w:szCs w:val="30"/>
        </w:rPr>
        <w:t>№22 филиал №1</w:t>
      </w:r>
      <w:r w:rsidRPr="00912326">
        <w:rPr>
          <w:sz w:val="30"/>
          <w:szCs w:val="30"/>
        </w:rPr>
        <w:t xml:space="preserve"> </w:t>
      </w:r>
    </w:p>
    <w:p w:rsidR="00DC4E6D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- ГБУК Центр культуры и искусств </w:t>
      </w:r>
      <w:r w:rsidRPr="00912326">
        <w:rPr>
          <w:b/>
          <w:sz w:val="30"/>
          <w:szCs w:val="30"/>
        </w:rPr>
        <w:t>«Меридиан»</w:t>
      </w:r>
      <w:r w:rsidRPr="00912326">
        <w:rPr>
          <w:sz w:val="30"/>
          <w:szCs w:val="30"/>
        </w:rPr>
        <w:t xml:space="preserve"> </w:t>
      </w:r>
    </w:p>
    <w:p w:rsidR="00DC4E6D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- ГБПОУ </w:t>
      </w:r>
      <w:r w:rsidRPr="00912326">
        <w:rPr>
          <w:b/>
          <w:sz w:val="30"/>
          <w:szCs w:val="30"/>
        </w:rPr>
        <w:t>«Воробьевы горы»</w:t>
      </w:r>
      <w:r w:rsidRPr="00912326">
        <w:rPr>
          <w:sz w:val="30"/>
          <w:szCs w:val="30"/>
        </w:rPr>
        <w:t xml:space="preserve"> </w:t>
      </w:r>
    </w:p>
    <w:p w:rsidR="00B6632E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- коммерческая организация ООО «Агентство социальных программ </w:t>
      </w:r>
      <w:r w:rsidRPr="00912326">
        <w:rPr>
          <w:b/>
          <w:sz w:val="30"/>
          <w:szCs w:val="30"/>
        </w:rPr>
        <w:t>Радом»</w:t>
      </w:r>
      <w:r w:rsidRPr="00912326">
        <w:rPr>
          <w:sz w:val="30"/>
          <w:szCs w:val="30"/>
        </w:rPr>
        <w:t xml:space="preserve"> - </w:t>
      </w:r>
      <w:proofErr w:type="spellStart"/>
      <w:r w:rsidRPr="00912326">
        <w:rPr>
          <w:sz w:val="30"/>
          <w:szCs w:val="30"/>
        </w:rPr>
        <w:t>Зумба</w:t>
      </w:r>
      <w:proofErr w:type="spellEnd"/>
      <w:r w:rsidRPr="00912326">
        <w:rPr>
          <w:sz w:val="30"/>
          <w:szCs w:val="30"/>
        </w:rPr>
        <w:t xml:space="preserve"> </w:t>
      </w:r>
    </w:p>
    <w:p w:rsidR="00DC4E6D" w:rsidRPr="00912326" w:rsidRDefault="00AC7336" w:rsidP="00B6632E">
      <w:pPr>
        <w:rPr>
          <w:sz w:val="30"/>
          <w:szCs w:val="30"/>
        </w:rPr>
      </w:pPr>
      <w:r w:rsidRPr="00912326">
        <w:rPr>
          <w:color w:val="FF0000"/>
          <w:sz w:val="30"/>
          <w:szCs w:val="30"/>
        </w:rPr>
        <w:t xml:space="preserve">   </w:t>
      </w:r>
      <w:r w:rsidR="00DC4E6D" w:rsidRPr="00912326">
        <w:rPr>
          <w:sz w:val="30"/>
          <w:szCs w:val="30"/>
        </w:rPr>
        <w:t>В</w:t>
      </w:r>
      <w:r w:rsidR="00B6632E" w:rsidRPr="00912326">
        <w:rPr>
          <w:sz w:val="30"/>
          <w:szCs w:val="30"/>
        </w:rPr>
        <w:t xml:space="preserve"> 2019 году нов</w:t>
      </w:r>
      <w:r w:rsidR="00DC4E6D" w:rsidRPr="00912326">
        <w:rPr>
          <w:sz w:val="30"/>
          <w:szCs w:val="30"/>
        </w:rPr>
        <w:t>ые</w:t>
      </w:r>
      <w:r w:rsidR="00B6632E" w:rsidRPr="00912326">
        <w:rPr>
          <w:sz w:val="30"/>
          <w:szCs w:val="30"/>
        </w:rPr>
        <w:t xml:space="preserve"> организаци</w:t>
      </w:r>
      <w:r w:rsidR="00DC4E6D" w:rsidRPr="00912326">
        <w:rPr>
          <w:sz w:val="30"/>
          <w:szCs w:val="30"/>
        </w:rPr>
        <w:t>и</w:t>
      </w:r>
      <w:r w:rsidR="00B6632E" w:rsidRPr="00912326">
        <w:rPr>
          <w:sz w:val="30"/>
          <w:szCs w:val="30"/>
        </w:rPr>
        <w:t>, принявш</w:t>
      </w:r>
      <w:r w:rsidR="00DC4E6D" w:rsidRPr="00912326">
        <w:rPr>
          <w:sz w:val="30"/>
          <w:szCs w:val="30"/>
        </w:rPr>
        <w:t>ие</w:t>
      </w:r>
      <w:r w:rsidR="00B6632E" w:rsidRPr="00912326">
        <w:rPr>
          <w:sz w:val="30"/>
          <w:szCs w:val="30"/>
        </w:rPr>
        <w:t xml:space="preserve"> участие в проекте</w:t>
      </w:r>
      <w:r w:rsidR="00DC4E6D" w:rsidRPr="00912326">
        <w:rPr>
          <w:sz w:val="30"/>
          <w:szCs w:val="30"/>
        </w:rPr>
        <w:t xml:space="preserve"> МД:</w:t>
      </w:r>
    </w:p>
    <w:p w:rsidR="00DC4E6D" w:rsidRPr="00912326" w:rsidRDefault="00DC4E6D" w:rsidP="00DC4E6D">
      <w:pPr>
        <w:rPr>
          <w:b/>
          <w:sz w:val="30"/>
          <w:szCs w:val="30"/>
        </w:rPr>
      </w:pPr>
      <w:r w:rsidRPr="00912326">
        <w:rPr>
          <w:sz w:val="30"/>
          <w:szCs w:val="30"/>
        </w:rPr>
        <w:t xml:space="preserve">- </w:t>
      </w:r>
      <w:r w:rsidR="00B6632E" w:rsidRPr="00912326">
        <w:rPr>
          <w:sz w:val="30"/>
          <w:szCs w:val="30"/>
        </w:rPr>
        <w:t xml:space="preserve"> </w:t>
      </w:r>
      <w:r w:rsidR="00B6632E" w:rsidRPr="00912326">
        <w:rPr>
          <w:b/>
          <w:sz w:val="30"/>
          <w:szCs w:val="30"/>
        </w:rPr>
        <w:t>ГБУ ЦТДС «Хорошее настроение»</w:t>
      </w:r>
    </w:p>
    <w:p w:rsidR="00DC4E6D" w:rsidRPr="00912326" w:rsidRDefault="00DC4E6D" w:rsidP="00DC4E6D">
      <w:pPr>
        <w:rPr>
          <w:b/>
          <w:sz w:val="30"/>
          <w:szCs w:val="30"/>
        </w:rPr>
      </w:pPr>
      <w:r w:rsidRPr="00912326">
        <w:rPr>
          <w:b/>
          <w:sz w:val="30"/>
          <w:szCs w:val="30"/>
        </w:rPr>
        <w:t xml:space="preserve">- </w:t>
      </w:r>
      <w:r w:rsidR="00B6632E" w:rsidRPr="00912326">
        <w:rPr>
          <w:b/>
          <w:sz w:val="30"/>
          <w:szCs w:val="30"/>
        </w:rPr>
        <w:t xml:space="preserve">АНО </w:t>
      </w:r>
      <w:proofErr w:type="spellStart"/>
      <w:r w:rsidR="00B6632E" w:rsidRPr="00912326">
        <w:rPr>
          <w:b/>
          <w:sz w:val="30"/>
          <w:szCs w:val="30"/>
        </w:rPr>
        <w:t>танцклуб</w:t>
      </w:r>
      <w:proofErr w:type="spellEnd"/>
      <w:r w:rsidR="00B6632E" w:rsidRPr="00912326">
        <w:rPr>
          <w:b/>
          <w:sz w:val="30"/>
          <w:szCs w:val="30"/>
        </w:rPr>
        <w:t xml:space="preserve"> «Динамо»</w:t>
      </w:r>
      <w:r w:rsidR="00B6632E" w:rsidRPr="00912326">
        <w:rPr>
          <w:sz w:val="30"/>
          <w:szCs w:val="30"/>
        </w:rPr>
        <w:t xml:space="preserve"> </w:t>
      </w:r>
    </w:p>
    <w:p w:rsidR="00DC4E6D" w:rsidRPr="00912326" w:rsidRDefault="00DC4E6D" w:rsidP="00B6632E">
      <w:pPr>
        <w:rPr>
          <w:b/>
          <w:sz w:val="30"/>
          <w:szCs w:val="30"/>
        </w:rPr>
      </w:pPr>
      <w:r w:rsidRPr="00912326">
        <w:rPr>
          <w:b/>
          <w:sz w:val="30"/>
          <w:szCs w:val="30"/>
        </w:rPr>
        <w:t xml:space="preserve">- </w:t>
      </w:r>
      <w:r w:rsidR="00B6632E" w:rsidRPr="00912326">
        <w:rPr>
          <w:b/>
          <w:sz w:val="30"/>
          <w:szCs w:val="30"/>
        </w:rPr>
        <w:t xml:space="preserve">Индивидуальный предприниматель Артемова </w:t>
      </w:r>
      <w:proofErr w:type="gramStart"/>
      <w:r w:rsidR="00B6632E" w:rsidRPr="00912326">
        <w:rPr>
          <w:b/>
          <w:sz w:val="30"/>
          <w:szCs w:val="30"/>
        </w:rPr>
        <w:t>Ю.С</w:t>
      </w:r>
      <w:proofErr w:type="gramEnd"/>
    </w:p>
    <w:p w:rsidR="00B6632E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>Занятия проводятся 2 раза в неделю, продолжительность одного занятия составляет 1 час.</w:t>
      </w:r>
    </w:p>
    <w:p w:rsidR="00B6632E" w:rsidRPr="00912326" w:rsidRDefault="00B6632E" w:rsidP="00B6632E">
      <w:pPr>
        <w:rPr>
          <w:b/>
          <w:sz w:val="30"/>
          <w:szCs w:val="30"/>
        </w:rPr>
      </w:pPr>
      <w:r w:rsidRPr="00912326">
        <w:rPr>
          <w:sz w:val="30"/>
          <w:szCs w:val="30"/>
        </w:rPr>
        <w:t>За 2 года работы проекта</w:t>
      </w:r>
      <w:r w:rsidR="00DC4E6D" w:rsidRPr="00912326">
        <w:rPr>
          <w:sz w:val="30"/>
          <w:szCs w:val="30"/>
        </w:rPr>
        <w:t xml:space="preserve"> МД</w:t>
      </w:r>
      <w:r w:rsidRPr="00912326">
        <w:rPr>
          <w:sz w:val="30"/>
          <w:szCs w:val="30"/>
        </w:rPr>
        <w:t xml:space="preserve"> в филиал «Черемушки» для участия в проекте обратилось 2055 человек, в том числе в течение </w:t>
      </w:r>
      <w:r w:rsidRPr="00912326">
        <w:rPr>
          <w:b/>
          <w:sz w:val="30"/>
          <w:szCs w:val="30"/>
        </w:rPr>
        <w:t>2019</w:t>
      </w:r>
      <w:r w:rsidRPr="00912326">
        <w:rPr>
          <w:sz w:val="30"/>
          <w:szCs w:val="30"/>
        </w:rPr>
        <w:t xml:space="preserve"> года </w:t>
      </w:r>
      <w:r w:rsidRPr="00912326">
        <w:rPr>
          <w:b/>
          <w:sz w:val="30"/>
          <w:szCs w:val="30"/>
        </w:rPr>
        <w:t>обратился 1091 гражданин.</w:t>
      </w:r>
    </w:p>
    <w:p w:rsidR="00B6632E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t>В 2019 году всего  было проведено 2102 занятия, количество посещений составило  21645.</w:t>
      </w:r>
    </w:p>
    <w:p w:rsidR="00B6632E" w:rsidRPr="00912326" w:rsidRDefault="00B6632E" w:rsidP="00DC4E6D">
      <w:pPr>
        <w:rPr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      В рамках проекта «Московское долголетие» проводились окружные и городские мероприятия</w:t>
      </w:r>
      <w:r w:rsidR="00DC4E6D" w:rsidRPr="00912326">
        <w:rPr>
          <w:spacing w:val="-12"/>
          <w:sz w:val="30"/>
          <w:szCs w:val="30"/>
        </w:rPr>
        <w:t xml:space="preserve">, такие, как </w:t>
      </w:r>
      <w:r w:rsidRPr="00912326">
        <w:rPr>
          <w:sz w:val="30"/>
          <w:szCs w:val="30"/>
        </w:rPr>
        <w:t>Олимпиада Московского Долголетия</w:t>
      </w:r>
      <w:r w:rsidR="00DC4E6D" w:rsidRPr="00912326">
        <w:rPr>
          <w:sz w:val="30"/>
          <w:szCs w:val="30"/>
        </w:rPr>
        <w:t>,</w:t>
      </w:r>
    </w:p>
    <w:p w:rsidR="00B6632E" w:rsidRPr="00912326" w:rsidRDefault="00DC4E6D" w:rsidP="00AC7336">
      <w:pPr>
        <w:rPr>
          <w:sz w:val="30"/>
          <w:szCs w:val="30"/>
        </w:rPr>
      </w:pPr>
      <w:r w:rsidRPr="00912326">
        <w:rPr>
          <w:sz w:val="30"/>
          <w:szCs w:val="30"/>
        </w:rPr>
        <w:t xml:space="preserve">Весенний Бал в ЦКИ «Меридиан», </w:t>
      </w:r>
      <w:r w:rsidR="00B6632E" w:rsidRPr="00912326">
        <w:rPr>
          <w:sz w:val="30"/>
          <w:szCs w:val="30"/>
        </w:rPr>
        <w:t xml:space="preserve">Чемпионат по </w:t>
      </w:r>
      <w:proofErr w:type="spellStart"/>
      <w:r w:rsidR="00B6632E" w:rsidRPr="00912326">
        <w:rPr>
          <w:sz w:val="30"/>
          <w:szCs w:val="30"/>
        </w:rPr>
        <w:t>Квизу</w:t>
      </w:r>
      <w:proofErr w:type="spellEnd"/>
      <w:r w:rsidR="00B6632E" w:rsidRPr="00912326">
        <w:rPr>
          <w:sz w:val="30"/>
          <w:szCs w:val="30"/>
        </w:rPr>
        <w:t xml:space="preserve"> – </w:t>
      </w:r>
      <w:r w:rsidRPr="00912326">
        <w:rPr>
          <w:sz w:val="30"/>
          <w:szCs w:val="30"/>
        </w:rPr>
        <w:t>и</w:t>
      </w:r>
      <w:r w:rsidR="00B6632E" w:rsidRPr="00912326">
        <w:rPr>
          <w:sz w:val="30"/>
          <w:szCs w:val="30"/>
        </w:rPr>
        <w:t xml:space="preserve">нтеллектуальный </w:t>
      </w:r>
      <w:proofErr w:type="spellStart"/>
      <w:r w:rsidR="00B6632E" w:rsidRPr="00912326">
        <w:rPr>
          <w:sz w:val="30"/>
          <w:szCs w:val="30"/>
        </w:rPr>
        <w:t>баттл</w:t>
      </w:r>
      <w:proofErr w:type="spellEnd"/>
      <w:r w:rsidRPr="00912326">
        <w:rPr>
          <w:sz w:val="30"/>
          <w:szCs w:val="30"/>
        </w:rPr>
        <w:t xml:space="preserve">, </w:t>
      </w:r>
      <w:r w:rsidR="00B6632E" w:rsidRPr="00912326">
        <w:rPr>
          <w:sz w:val="30"/>
          <w:szCs w:val="30"/>
        </w:rPr>
        <w:t>«О, спорт – ты мир» в парке Тропарево</w:t>
      </w:r>
      <w:r w:rsidRPr="00912326">
        <w:rPr>
          <w:sz w:val="30"/>
          <w:szCs w:val="30"/>
        </w:rPr>
        <w:t xml:space="preserve">, </w:t>
      </w:r>
      <w:r w:rsidR="00B6632E" w:rsidRPr="00912326">
        <w:rPr>
          <w:sz w:val="30"/>
          <w:szCs w:val="30"/>
        </w:rPr>
        <w:t xml:space="preserve"> «Окружной чемпионат по компьютерному многоборью»</w:t>
      </w:r>
      <w:r w:rsidRPr="00912326">
        <w:rPr>
          <w:sz w:val="30"/>
          <w:szCs w:val="30"/>
        </w:rPr>
        <w:t>,</w:t>
      </w:r>
      <w:r w:rsidR="00B6632E" w:rsidRPr="00912326">
        <w:rPr>
          <w:sz w:val="30"/>
          <w:szCs w:val="30"/>
        </w:rPr>
        <w:t>«Ретро с</w:t>
      </w:r>
      <w:r w:rsidRPr="00912326">
        <w:rPr>
          <w:sz w:val="30"/>
          <w:szCs w:val="30"/>
        </w:rPr>
        <w:t xml:space="preserve">убботник» на Никитском бульваре, </w:t>
      </w:r>
      <w:r w:rsidR="00B6632E" w:rsidRPr="00912326">
        <w:rPr>
          <w:sz w:val="30"/>
          <w:szCs w:val="30"/>
        </w:rPr>
        <w:t>«Бал Победы» у телебашни «Останкино»</w:t>
      </w:r>
      <w:r w:rsidR="00AC7336" w:rsidRPr="00912326">
        <w:rPr>
          <w:sz w:val="30"/>
          <w:szCs w:val="30"/>
        </w:rPr>
        <w:t xml:space="preserve">, </w:t>
      </w:r>
      <w:proofErr w:type="spellStart"/>
      <w:r w:rsidR="00B6632E" w:rsidRPr="00912326">
        <w:rPr>
          <w:sz w:val="30"/>
          <w:szCs w:val="30"/>
        </w:rPr>
        <w:t>СуперБабушка</w:t>
      </w:r>
      <w:proofErr w:type="spellEnd"/>
      <w:r w:rsidR="00AC7336" w:rsidRPr="00912326">
        <w:rPr>
          <w:sz w:val="30"/>
          <w:szCs w:val="30"/>
        </w:rPr>
        <w:t xml:space="preserve">, </w:t>
      </w:r>
      <w:proofErr w:type="spellStart"/>
      <w:r w:rsidR="00B6632E" w:rsidRPr="00912326">
        <w:rPr>
          <w:sz w:val="30"/>
          <w:szCs w:val="30"/>
        </w:rPr>
        <w:t>СуперДедушка</w:t>
      </w:r>
      <w:proofErr w:type="spellEnd"/>
      <w:r w:rsidR="00AC7336" w:rsidRPr="00912326">
        <w:rPr>
          <w:sz w:val="30"/>
          <w:szCs w:val="30"/>
        </w:rPr>
        <w:t xml:space="preserve">, </w:t>
      </w:r>
      <w:r w:rsidR="00B6632E" w:rsidRPr="00912326">
        <w:rPr>
          <w:sz w:val="30"/>
          <w:szCs w:val="30"/>
        </w:rPr>
        <w:t>Хор на Спасской Башне</w:t>
      </w:r>
      <w:r w:rsidR="00AC7336" w:rsidRPr="00912326">
        <w:rPr>
          <w:sz w:val="30"/>
          <w:szCs w:val="30"/>
        </w:rPr>
        <w:t>,</w:t>
      </w:r>
      <w:r w:rsidR="00B6632E" w:rsidRPr="00912326">
        <w:rPr>
          <w:sz w:val="30"/>
          <w:szCs w:val="30"/>
        </w:rPr>
        <w:t xml:space="preserve"> Марафон Скандинавской ходьбы в Лужниках</w:t>
      </w:r>
      <w:r w:rsidR="00AC7336" w:rsidRPr="00912326">
        <w:rPr>
          <w:sz w:val="30"/>
          <w:szCs w:val="30"/>
        </w:rPr>
        <w:t>,</w:t>
      </w:r>
      <w:r w:rsidR="00B6632E" w:rsidRPr="00912326">
        <w:rPr>
          <w:sz w:val="30"/>
          <w:szCs w:val="30"/>
        </w:rPr>
        <w:t xml:space="preserve"> Стильный возраст</w:t>
      </w:r>
      <w:r w:rsidR="00AC7336" w:rsidRPr="00912326">
        <w:rPr>
          <w:sz w:val="30"/>
          <w:szCs w:val="30"/>
        </w:rPr>
        <w:t xml:space="preserve">, </w:t>
      </w:r>
    </w:p>
    <w:p w:rsidR="00B6632E" w:rsidRPr="00912326" w:rsidRDefault="00B6632E" w:rsidP="00B6632E">
      <w:pPr>
        <w:rPr>
          <w:sz w:val="30"/>
          <w:szCs w:val="30"/>
        </w:rPr>
      </w:pPr>
      <w:r w:rsidRPr="00912326">
        <w:rPr>
          <w:sz w:val="30"/>
          <w:szCs w:val="30"/>
        </w:rPr>
        <w:lastRenderedPageBreak/>
        <w:t>Новогодний Бал</w:t>
      </w:r>
      <w:r w:rsidR="00AC7336" w:rsidRPr="00912326">
        <w:rPr>
          <w:sz w:val="30"/>
          <w:szCs w:val="30"/>
        </w:rPr>
        <w:t xml:space="preserve"> и другие.</w:t>
      </w:r>
    </w:p>
    <w:p w:rsidR="00B6632E" w:rsidRPr="00912326" w:rsidRDefault="00B6632E" w:rsidP="00B6632E">
      <w:pPr>
        <w:jc w:val="both"/>
        <w:rPr>
          <w:color w:val="FF0000"/>
          <w:sz w:val="30"/>
          <w:szCs w:val="30"/>
          <w:shd w:val="clear" w:color="auto" w:fill="FFFFFF"/>
        </w:rPr>
      </w:pPr>
      <w:r w:rsidRPr="00912326">
        <w:rPr>
          <w:sz w:val="30"/>
          <w:szCs w:val="30"/>
          <w:shd w:val="clear" w:color="auto" w:fill="FFFFFF"/>
        </w:rPr>
        <w:t xml:space="preserve">    «</w:t>
      </w:r>
      <w:r w:rsidRPr="00912326">
        <w:rPr>
          <w:rStyle w:val="a7"/>
          <w:sz w:val="30"/>
          <w:szCs w:val="30"/>
          <w:shd w:val="clear" w:color="auto" w:fill="FFFFFF"/>
        </w:rPr>
        <w:t>Добрый автобус</w:t>
      </w:r>
      <w:r w:rsidRPr="00912326">
        <w:rPr>
          <w:sz w:val="30"/>
          <w:szCs w:val="30"/>
          <w:shd w:val="clear" w:color="auto" w:fill="FFFFFF"/>
        </w:rPr>
        <w:t>» – это уникальный проект, реализуемый при поддержке Правительства Москвы, целью которого является поддержка граждан пенсионного возраста, повышение их мобильности и социальной активности, приобщение к культурной жизни столицы</w:t>
      </w:r>
      <w:r w:rsidRPr="00912326">
        <w:rPr>
          <w:color w:val="FF0000"/>
          <w:sz w:val="30"/>
          <w:szCs w:val="30"/>
          <w:shd w:val="clear" w:color="auto" w:fill="FFFFFF"/>
        </w:rPr>
        <w:t xml:space="preserve">. В </w:t>
      </w:r>
      <w:r w:rsidR="003D74BA" w:rsidRPr="00912326">
        <w:rPr>
          <w:color w:val="FF0000"/>
          <w:sz w:val="30"/>
          <w:szCs w:val="30"/>
          <w:shd w:val="clear" w:color="auto" w:fill="FFFFFF"/>
        </w:rPr>
        <w:t xml:space="preserve">    </w:t>
      </w:r>
      <w:r w:rsidRPr="00912326">
        <w:rPr>
          <w:sz w:val="30"/>
          <w:szCs w:val="30"/>
          <w:shd w:val="clear" w:color="auto" w:fill="FFFFFF"/>
        </w:rPr>
        <w:t>2019 году пенсионеры района Черемушки совершили 19 экскурсий по Москве на комфортабельном автобусе (953 человека).</w:t>
      </w:r>
    </w:p>
    <w:p w:rsidR="00B6632E" w:rsidRPr="00912326" w:rsidRDefault="00B6632E" w:rsidP="00B6632E">
      <w:pPr>
        <w:jc w:val="both"/>
        <w:rPr>
          <w:sz w:val="30"/>
          <w:szCs w:val="30"/>
          <w:shd w:val="clear" w:color="auto" w:fill="FFFFFF"/>
        </w:rPr>
      </w:pPr>
      <w:r w:rsidRPr="00912326">
        <w:rPr>
          <w:sz w:val="30"/>
          <w:szCs w:val="30"/>
          <w:shd w:val="clear" w:color="auto" w:fill="FFFFFF"/>
        </w:rPr>
        <w:t xml:space="preserve"> 30 января 2019 года в Культурном центре «Вдохновение» состоялся «Добрый концерт»,  на котором присутствовали 80 человек из района «Черемушки».</w:t>
      </w:r>
    </w:p>
    <w:p w:rsidR="00B6632E" w:rsidRPr="00912326" w:rsidRDefault="00B6632E" w:rsidP="00B6632E">
      <w:pPr>
        <w:pStyle w:val="a6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912326">
        <w:rPr>
          <w:rStyle w:val="a7"/>
          <w:sz w:val="30"/>
          <w:szCs w:val="30"/>
        </w:rPr>
        <w:t>«СЕРЕБРЯНЫЙ УНИВЕРСИТЕТ»</w:t>
      </w:r>
      <w:r w:rsidRPr="00912326">
        <w:rPr>
          <w:sz w:val="30"/>
          <w:szCs w:val="30"/>
        </w:rPr>
        <w:t> — часть городского проекта «Московское</w:t>
      </w:r>
      <w:r w:rsidR="003D74BA"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</w:rPr>
        <w:t>долголетие».</w:t>
      </w:r>
    </w:p>
    <w:p w:rsidR="00B6632E" w:rsidRPr="00912326" w:rsidRDefault="00B6632E" w:rsidP="00B6632E">
      <w:pPr>
        <w:pStyle w:val="a6"/>
        <w:shd w:val="clear" w:color="auto" w:fill="FFFFFF"/>
        <w:spacing w:before="0" w:beforeAutospacing="0" w:after="150" w:afterAutospacing="0"/>
        <w:rPr>
          <w:sz w:val="30"/>
          <w:szCs w:val="30"/>
        </w:rPr>
      </w:pPr>
      <w:r w:rsidRPr="00912326">
        <w:rPr>
          <w:sz w:val="30"/>
          <w:szCs w:val="30"/>
        </w:rPr>
        <w:t xml:space="preserve">     Его основная задача — создать условия для творческого и профессионального развития пожилых людей, повысить качество их жизни. Университет дает людям пенсионного возраста  возможность  изучить то, что не получилось освоить раньше. </w:t>
      </w:r>
      <w:r w:rsidRPr="00912326">
        <w:rPr>
          <w:b/>
          <w:sz w:val="30"/>
          <w:szCs w:val="30"/>
        </w:rPr>
        <w:t xml:space="preserve">Объем общеразвивающих программ </w:t>
      </w:r>
      <w:r w:rsidRPr="00912326">
        <w:rPr>
          <w:b/>
          <w:sz w:val="30"/>
          <w:szCs w:val="30"/>
          <w:u w:val="single"/>
        </w:rPr>
        <w:t>до 36 часов</w:t>
      </w:r>
      <w:r w:rsidR="003D74BA" w:rsidRPr="00912326">
        <w:rPr>
          <w:b/>
          <w:sz w:val="30"/>
          <w:szCs w:val="30"/>
        </w:rPr>
        <w:t>.</w:t>
      </w:r>
      <w:r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  <w:shd w:val="clear" w:color="auto" w:fill="FFFFFF"/>
        </w:rPr>
        <w:t xml:space="preserve">В программе работают следующие факультеты: </w:t>
      </w:r>
      <w:r w:rsidRPr="00912326">
        <w:rPr>
          <w:sz w:val="30"/>
          <w:szCs w:val="30"/>
        </w:rPr>
        <w:t>Факультет здоровья и безопасности; Факультет культуры и искусства; Факультет массовых коммуникаций и информатики; Гуманитарный факультет; Программы переподготовки.</w:t>
      </w:r>
    </w:p>
    <w:p w:rsidR="00B6632E" w:rsidRPr="00912326" w:rsidRDefault="00B6632E" w:rsidP="00B6632E">
      <w:pPr>
        <w:pStyle w:val="a6"/>
        <w:shd w:val="clear" w:color="auto" w:fill="FFFFFF"/>
        <w:spacing w:before="0" w:beforeAutospacing="0" w:after="150" w:afterAutospacing="0"/>
        <w:rPr>
          <w:sz w:val="30"/>
          <w:szCs w:val="30"/>
          <w:shd w:val="clear" w:color="auto" w:fill="FFFFFF"/>
        </w:rPr>
      </w:pPr>
      <w:r w:rsidRPr="00912326">
        <w:rPr>
          <w:sz w:val="30"/>
          <w:szCs w:val="30"/>
        </w:rPr>
        <w:t xml:space="preserve">За 2019 год по программе «Серебряный университет» прошли обучение </w:t>
      </w:r>
      <w:r w:rsidRPr="00912326">
        <w:rPr>
          <w:b/>
          <w:sz w:val="30"/>
          <w:szCs w:val="30"/>
        </w:rPr>
        <w:t>101</w:t>
      </w:r>
      <w:r w:rsidRPr="00912326">
        <w:rPr>
          <w:sz w:val="30"/>
          <w:szCs w:val="30"/>
        </w:rPr>
        <w:t>человек.</w:t>
      </w:r>
    </w:p>
    <w:p w:rsidR="00B6632E" w:rsidRPr="00912326" w:rsidRDefault="003D74BA" w:rsidP="00B6632E">
      <w:pPr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       </w:t>
      </w:r>
      <w:r w:rsidR="00B6632E" w:rsidRPr="00912326">
        <w:rPr>
          <w:spacing w:val="-12"/>
          <w:sz w:val="30"/>
          <w:szCs w:val="30"/>
        </w:rPr>
        <w:t xml:space="preserve">В филиале работает программа мероприятий социально-ориентированного туризма, которая включает  в себя организацию экскурсий, посещение театров, музеев и выставок. В программу мероприятий входят посещения музеев, выставок,  как по Москве, так и ближайшее Подмосковье. </w:t>
      </w:r>
    </w:p>
    <w:p w:rsidR="00B6632E" w:rsidRPr="00912326" w:rsidRDefault="00B6632E" w:rsidP="003D74BA">
      <w:pPr>
        <w:jc w:val="both"/>
        <w:rPr>
          <w:spacing w:val="1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В 2019 году наши пенсионеры и инвалиды посетили: </w:t>
      </w:r>
      <w:r w:rsidRPr="00912326">
        <w:rPr>
          <w:sz w:val="30"/>
          <w:szCs w:val="30"/>
        </w:rPr>
        <w:t>Еврейский музей и центр толерантности, музей им.А.Рублева, Государственный музей истории ГУЛАГа, московский музей «Современного искусства», музей "Традиционные Маски и Фигуры Мира", дом-музей Марины Цветаевой</w:t>
      </w:r>
      <w:r w:rsidR="003D74BA" w:rsidRPr="00912326">
        <w:rPr>
          <w:sz w:val="30"/>
          <w:szCs w:val="30"/>
        </w:rPr>
        <w:t xml:space="preserve">, </w:t>
      </w:r>
      <w:r w:rsidRPr="00912326">
        <w:rPr>
          <w:sz w:val="30"/>
          <w:szCs w:val="30"/>
        </w:rPr>
        <w:t xml:space="preserve">Марфо-Мариинскую обитель милосердия, музей-квартиру </w:t>
      </w:r>
      <w:proofErr w:type="spellStart"/>
      <w:r w:rsidRPr="00912326">
        <w:rPr>
          <w:sz w:val="30"/>
          <w:szCs w:val="30"/>
        </w:rPr>
        <w:t>А.М.Горького</w:t>
      </w:r>
      <w:proofErr w:type="spellEnd"/>
      <w:r w:rsidRPr="00912326">
        <w:rPr>
          <w:sz w:val="30"/>
          <w:szCs w:val="30"/>
        </w:rPr>
        <w:t xml:space="preserve">, Сретенский монастырь, </w:t>
      </w:r>
      <w:proofErr w:type="spellStart"/>
      <w:r w:rsidRPr="00912326">
        <w:rPr>
          <w:sz w:val="30"/>
          <w:szCs w:val="30"/>
        </w:rPr>
        <w:t>Крутицкое</w:t>
      </w:r>
      <w:proofErr w:type="spellEnd"/>
      <w:r w:rsidRPr="00912326">
        <w:rPr>
          <w:sz w:val="30"/>
          <w:szCs w:val="30"/>
        </w:rPr>
        <w:t xml:space="preserve"> подворье, некрополь Новодевичьего кладбища, музей А.С.Пушкина на Арбате, совершили пешеходную экскурсию «Храмы Замоскворечья», в Московский зоопарк, Государственный культурный центр-музей В. С. Высоцкого</w:t>
      </w:r>
      <w:r w:rsidR="003D74BA" w:rsidRPr="00912326">
        <w:rPr>
          <w:sz w:val="30"/>
          <w:szCs w:val="30"/>
        </w:rPr>
        <w:t>,</w:t>
      </w:r>
      <w:r w:rsidRPr="00912326">
        <w:rPr>
          <w:sz w:val="30"/>
          <w:szCs w:val="30"/>
        </w:rPr>
        <w:t xml:space="preserve"> музей воды.</w:t>
      </w:r>
      <w:r w:rsidR="003D74BA"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</w:rPr>
        <w:t>Совершили автобусные экскурсии в Екатерининскую пустынь, в г. Дмитров, в Николо-</w:t>
      </w:r>
      <w:proofErr w:type="spellStart"/>
      <w:r w:rsidRPr="00912326">
        <w:rPr>
          <w:sz w:val="30"/>
          <w:szCs w:val="30"/>
        </w:rPr>
        <w:t>Угрешский</w:t>
      </w:r>
      <w:proofErr w:type="spellEnd"/>
      <w:r w:rsidRPr="00912326">
        <w:rPr>
          <w:sz w:val="30"/>
          <w:szCs w:val="30"/>
        </w:rPr>
        <w:t xml:space="preserve"> монастырь, в Государственный музей-усадьба «Остафьево» - «Русский Парнас», на предприятие РПЦ «Софрино», в Переславль-Залесский</w:t>
      </w:r>
      <w:r w:rsidR="003D74BA" w:rsidRPr="00912326">
        <w:rPr>
          <w:sz w:val="30"/>
          <w:szCs w:val="30"/>
        </w:rPr>
        <w:t xml:space="preserve"> и др.</w:t>
      </w:r>
      <w:r w:rsidRPr="00912326">
        <w:rPr>
          <w:spacing w:val="1"/>
          <w:sz w:val="30"/>
          <w:szCs w:val="30"/>
        </w:rPr>
        <w:t xml:space="preserve"> </w:t>
      </w:r>
    </w:p>
    <w:p w:rsidR="00B6632E" w:rsidRPr="00912326" w:rsidRDefault="003D74BA" w:rsidP="00B6632E">
      <w:pPr>
        <w:jc w:val="both"/>
        <w:rPr>
          <w:strike/>
          <w:sz w:val="30"/>
          <w:szCs w:val="30"/>
        </w:rPr>
      </w:pPr>
      <w:r w:rsidRPr="00912326">
        <w:rPr>
          <w:sz w:val="30"/>
          <w:szCs w:val="30"/>
        </w:rPr>
        <w:t xml:space="preserve">     </w:t>
      </w:r>
      <w:r w:rsidR="00B6632E" w:rsidRPr="00912326">
        <w:rPr>
          <w:sz w:val="30"/>
          <w:szCs w:val="30"/>
        </w:rPr>
        <w:t xml:space="preserve">В целях информирования жителей и  профилактики мошенничества и правонарушений в </w:t>
      </w:r>
      <w:r w:rsidR="00B6632E" w:rsidRPr="00912326">
        <w:rPr>
          <w:spacing w:val="1"/>
          <w:sz w:val="30"/>
          <w:szCs w:val="30"/>
        </w:rPr>
        <w:t xml:space="preserve">филиале проводятся встречи с представителями Прокуратуры, Отделом социальной защиты населения района Черемушки, общественными организациями района. Проводятся беседы по противопожарной безопасности с представителями МЧС, встречи с </w:t>
      </w:r>
      <w:r w:rsidR="00B6632E" w:rsidRPr="00912326">
        <w:rPr>
          <w:sz w:val="30"/>
          <w:szCs w:val="30"/>
        </w:rPr>
        <w:lastRenderedPageBreak/>
        <w:t xml:space="preserve">участковым уполномоченным полиции ОМВД по району Черемушки и </w:t>
      </w:r>
      <w:r w:rsidR="00B6632E" w:rsidRPr="00912326">
        <w:rPr>
          <w:spacing w:val="1"/>
          <w:sz w:val="30"/>
          <w:szCs w:val="30"/>
        </w:rPr>
        <w:t xml:space="preserve">представителем Охраны правопорядка по безопасности в быту и т.д. </w:t>
      </w:r>
      <w:r w:rsidR="00B6632E" w:rsidRPr="00912326">
        <w:rPr>
          <w:sz w:val="30"/>
          <w:szCs w:val="30"/>
        </w:rPr>
        <w:t xml:space="preserve">Проводимые мероприятия охватывают многие аспекты жизнедеятельности города, </w:t>
      </w:r>
      <w:r w:rsidRPr="00912326">
        <w:rPr>
          <w:sz w:val="30"/>
          <w:szCs w:val="30"/>
        </w:rPr>
        <w:t>и</w:t>
      </w:r>
      <w:r w:rsidR="00B6632E" w:rsidRPr="00912326">
        <w:rPr>
          <w:sz w:val="30"/>
          <w:szCs w:val="30"/>
        </w:rPr>
        <w:t xml:space="preserve"> все они напрямую связаны с защитой наших клиентов от трудных жизненных ситуаций.</w:t>
      </w:r>
    </w:p>
    <w:p w:rsidR="00B6632E" w:rsidRPr="00912326" w:rsidRDefault="00B6632E" w:rsidP="00B6632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        В филиале ежемесячно проводятся мероприятия районного отделения МГО ВОГ (клуб общения) «Черемушки». </w:t>
      </w:r>
    </w:p>
    <w:p w:rsidR="00B6632E" w:rsidRPr="00912326" w:rsidRDefault="00B6632E" w:rsidP="00B6632E">
      <w:pPr>
        <w:jc w:val="both"/>
        <w:rPr>
          <w:bCs/>
          <w:iCs/>
          <w:sz w:val="30"/>
          <w:szCs w:val="30"/>
        </w:rPr>
      </w:pPr>
      <w:r w:rsidRPr="00912326">
        <w:rPr>
          <w:sz w:val="30"/>
          <w:szCs w:val="30"/>
          <w:shd w:val="clear" w:color="auto" w:fill="FFFFFF"/>
        </w:rPr>
        <w:t xml:space="preserve">       Ежегодно проходит День открытых дверей, целью которого является информирование жителей об услугах, предоставляемых в Центре социального обслуживания, традиционно в этот день для жителей проводится подписка  на газету «Аргументы и факты» и «Московский комсомолец».</w:t>
      </w:r>
    </w:p>
    <w:p w:rsidR="00B6632E" w:rsidRPr="00912326" w:rsidRDefault="00B6632E" w:rsidP="00B6632E">
      <w:pPr>
        <w:jc w:val="both"/>
        <w:rPr>
          <w:spacing w:val="3"/>
          <w:sz w:val="30"/>
          <w:szCs w:val="30"/>
        </w:rPr>
      </w:pPr>
      <w:r w:rsidRPr="00912326">
        <w:rPr>
          <w:spacing w:val="1"/>
          <w:sz w:val="30"/>
          <w:szCs w:val="30"/>
        </w:rPr>
        <w:t xml:space="preserve">       Проводятся культурно-просветительские, до</w:t>
      </w:r>
      <w:r w:rsidRPr="00912326">
        <w:rPr>
          <w:spacing w:val="5"/>
          <w:sz w:val="30"/>
          <w:szCs w:val="30"/>
        </w:rPr>
        <w:t xml:space="preserve">суговые, спортивно - оздоровительные мероприятия. </w:t>
      </w:r>
    </w:p>
    <w:p w:rsidR="00B6632E" w:rsidRPr="00912326" w:rsidRDefault="00B6632E" w:rsidP="00B6632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       В Центре традиционно проводятся праздничные концерты и чаепития, посвященные различным датам: встреча Нового года и Рождества, День защитника Отечества, Международный женский день 8  Марта, Масленица, Светлая Пасха, День Победы, День города, День пожилого челове</w:t>
      </w:r>
      <w:r w:rsidR="003D74BA" w:rsidRPr="00912326">
        <w:rPr>
          <w:spacing w:val="-12"/>
          <w:sz w:val="30"/>
          <w:szCs w:val="30"/>
        </w:rPr>
        <w:t>ка, Международный день инвалида, м</w:t>
      </w:r>
      <w:r w:rsidRPr="00912326">
        <w:rPr>
          <w:spacing w:val="-12"/>
          <w:sz w:val="30"/>
          <w:szCs w:val="30"/>
        </w:rPr>
        <w:t xml:space="preserve">ероприятия для </w:t>
      </w:r>
      <w:proofErr w:type="spellStart"/>
      <w:r w:rsidR="003D74BA" w:rsidRPr="00912326">
        <w:rPr>
          <w:spacing w:val="-12"/>
          <w:sz w:val="30"/>
          <w:szCs w:val="30"/>
        </w:rPr>
        <w:t>несовершенолетних</w:t>
      </w:r>
      <w:proofErr w:type="spellEnd"/>
      <w:r w:rsidRPr="00912326">
        <w:rPr>
          <w:spacing w:val="-12"/>
          <w:sz w:val="30"/>
          <w:szCs w:val="30"/>
        </w:rPr>
        <w:t xml:space="preserve"> узников фашизма и блокадников Ленинграда.</w:t>
      </w:r>
    </w:p>
    <w:p w:rsidR="00B6632E" w:rsidRPr="00912326" w:rsidRDefault="00B6632E" w:rsidP="00B6632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>Были организованы районные мероприятия:</w:t>
      </w:r>
      <w:r w:rsidR="003D74BA" w:rsidRPr="00912326">
        <w:rPr>
          <w:spacing w:val="-12"/>
          <w:sz w:val="30"/>
          <w:szCs w:val="30"/>
        </w:rPr>
        <w:t xml:space="preserve"> - </w:t>
      </w:r>
      <w:r w:rsidRPr="00912326">
        <w:rPr>
          <w:spacing w:val="-12"/>
          <w:sz w:val="30"/>
          <w:szCs w:val="30"/>
        </w:rPr>
        <w:t xml:space="preserve">праздник «Всероссийский день семьи, любви и верности» в парке 70-летия Победы, в международный день левшей проведен конкурс  на рисование левой рукой «Кто там рисует правой? Левой! Левой! Левой!», кулинарный конкурс и концертная программа, посвященные всемирному Дню хлеба, музыкальный </w:t>
      </w:r>
      <w:proofErr w:type="spellStart"/>
      <w:r w:rsidRPr="00912326">
        <w:rPr>
          <w:spacing w:val="-12"/>
          <w:sz w:val="30"/>
          <w:szCs w:val="30"/>
        </w:rPr>
        <w:t>баттл</w:t>
      </w:r>
      <w:proofErr w:type="spellEnd"/>
      <w:r w:rsidRPr="00912326">
        <w:rPr>
          <w:spacing w:val="-12"/>
          <w:sz w:val="30"/>
          <w:szCs w:val="30"/>
        </w:rPr>
        <w:t xml:space="preserve"> хоров «Московского долголетия» «Когда песня не кончается», </w:t>
      </w:r>
      <w:proofErr w:type="spellStart"/>
      <w:r w:rsidRPr="00912326">
        <w:rPr>
          <w:spacing w:val="-12"/>
          <w:sz w:val="30"/>
          <w:szCs w:val="30"/>
        </w:rPr>
        <w:t>брей</w:t>
      </w:r>
      <w:r w:rsidR="003D74BA" w:rsidRPr="00912326">
        <w:rPr>
          <w:spacing w:val="-12"/>
          <w:sz w:val="30"/>
          <w:szCs w:val="30"/>
        </w:rPr>
        <w:t>н</w:t>
      </w:r>
      <w:proofErr w:type="spellEnd"/>
      <w:r w:rsidRPr="00912326">
        <w:rPr>
          <w:spacing w:val="-12"/>
          <w:sz w:val="30"/>
          <w:szCs w:val="30"/>
        </w:rPr>
        <w:t>-ринг «Конституция РФ».</w:t>
      </w:r>
    </w:p>
    <w:p w:rsidR="00B6632E" w:rsidRPr="00912326" w:rsidRDefault="00B6632E" w:rsidP="00B6632E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       Участник программы Московское долголетие – хоровой коллектив «Черемушки» выступал на мероприятиях клуба «Горница» и концертах КЦИ «Меридиан», на Красной площади на фестивале «Спасская башня», в концертном зале «Россия» на городском конкурсе «Возраста </w:t>
      </w:r>
      <w:r w:rsidRPr="00912326">
        <w:rPr>
          <w:spacing w:val="-12"/>
          <w:sz w:val="30"/>
          <w:szCs w:val="30"/>
          <w:lang w:val="en-US"/>
        </w:rPr>
        <w:t>NET</w:t>
      </w:r>
      <w:r w:rsidRPr="00912326">
        <w:rPr>
          <w:spacing w:val="-12"/>
          <w:sz w:val="30"/>
          <w:szCs w:val="30"/>
        </w:rPr>
        <w:t>».</w:t>
      </w:r>
    </w:p>
    <w:p w:rsidR="00B6632E" w:rsidRPr="00912326" w:rsidRDefault="00B6632E" w:rsidP="00B6632E">
      <w:pPr>
        <w:jc w:val="both"/>
        <w:rPr>
          <w:spacing w:val="-12"/>
          <w:sz w:val="30"/>
          <w:szCs w:val="30"/>
        </w:rPr>
      </w:pPr>
    </w:p>
    <w:p w:rsidR="005A58FF" w:rsidRPr="00912326" w:rsidRDefault="005A58FF" w:rsidP="006B4E0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48"/>
        <w:jc w:val="both"/>
        <w:rPr>
          <w:spacing w:val="-12"/>
          <w:sz w:val="30"/>
          <w:szCs w:val="30"/>
        </w:rPr>
      </w:pPr>
    </w:p>
    <w:p w:rsidR="0057691B" w:rsidRPr="00912326" w:rsidRDefault="0057691B" w:rsidP="0057691B">
      <w:pPr>
        <w:jc w:val="both"/>
        <w:rPr>
          <w:bCs/>
          <w:iCs/>
          <w:spacing w:val="-12"/>
          <w:sz w:val="30"/>
          <w:szCs w:val="30"/>
        </w:rPr>
      </w:pPr>
      <w:r w:rsidRPr="00912326">
        <w:rPr>
          <w:b/>
          <w:bCs/>
          <w:i/>
          <w:iCs/>
          <w:spacing w:val="-12"/>
          <w:sz w:val="30"/>
          <w:szCs w:val="30"/>
        </w:rPr>
        <w:t xml:space="preserve">-ОТДЕЛЕНИЕ СОЦИАЛЬНОЙ РЕАБИЛИТАЦИИ ИНВАЛИДОВ </w:t>
      </w:r>
      <w:r w:rsidRPr="00912326">
        <w:rPr>
          <w:bCs/>
          <w:iCs/>
          <w:spacing w:val="-12"/>
          <w:sz w:val="30"/>
          <w:szCs w:val="30"/>
        </w:rPr>
        <w:t>-  оказывают инвалидам помощь по социальной реабилитации, направленной на устранение или компенсацию ограничений их жизнедеятельности, вызванных нарушением здоровья организма, обеспечение их максимально полной и своевременной социальной адаптации к жизни в обществе, семье, к обучению и труду.</w:t>
      </w:r>
    </w:p>
    <w:p w:rsidR="0057691B" w:rsidRPr="00912326" w:rsidRDefault="0057691B" w:rsidP="0057691B">
      <w:pPr>
        <w:tabs>
          <w:tab w:val="left" w:pos="709"/>
        </w:tabs>
        <w:ind w:firstLine="709"/>
        <w:jc w:val="both"/>
        <w:rPr>
          <w:bCs/>
          <w:iCs/>
          <w:spacing w:val="-12"/>
          <w:sz w:val="30"/>
          <w:szCs w:val="30"/>
        </w:rPr>
      </w:pPr>
      <w:r w:rsidRPr="00912326">
        <w:rPr>
          <w:bCs/>
          <w:iCs/>
          <w:spacing w:val="-12"/>
          <w:sz w:val="30"/>
          <w:szCs w:val="30"/>
        </w:rPr>
        <w:t xml:space="preserve">Государственное задание на 2019 год  выполнено в полном объеме. Все </w:t>
      </w:r>
      <w:r w:rsidRPr="00912326">
        <w:rPr>
          <w:b/>
          <w:bCs/>
          <w:iCs/>
          <w:spacing w:val="-12"/>
          <w:sz w:val="30"/>
          <w:szCs w:val="30"/>
        </w:rPr>
        <w:t xml:space="preserve">349 </w:t>
      </w:r>
      <w:r w:rsidRPr="00912326">
        <w:rPr>
          <w:bCs/>
          <w:iCs/>
          <w:spacing w:val="-12"/>
          <w:sz w:val="30"/>
          <w:szCs w:val="30"/>
        </w:rPr>
        <w:t xml:space="preserve">получателей социальных услуг </w:t>
      </w:r>
      <w:r w:rsidRPr="00912326">
        <w:rPr>
          <w:spacing w:val="-12"/>
          <w:sz w:val="30"/>
          <w:szCs w:val="30"/>
        </w:rPr>
        <w:t xml:space="preserve"> прошли курс социальной реабилитации (1 пенсионер, 348 инвалидов). Из них 63 человека обратились впервые. Оказано 27351 услуг.</w:t>
      </w:r>
    </w:p>
    <w:p w:rsidR="0057691B" w:rsidRPr="00912326" w:rsidRDefault="0057691B" w:rsidP="0057691B">
      <w:pPr>
        <w:rPr>
          <w:sz w:val="30"/>
          <w:szCs w:val="30"/>
        </w:rPr>
      </w:pPr>
      <w:r w:rsidRPr="00912326">
        <w:rPr>
          <w:sz w:val="30"/>
          <w:szCs w:val="30"/>
        </w:rPr>
        <w:t>По заключению лечащего врача поликлиники и под наблюдением медицинской сестры в отделении проводятся:</w:t>
      </w:r>
    </w:p>
    <w:p w:rsidR="0057691B" w:rsidRPr="00912326" w:rsidRDefault="0057691B" w:rsidP="0057691B">
      <w:pPr>
        <w:pStyle w:val="a5"/>
        <w:numPr>
          <w:ilvl w:val="0"/>
          <w:numId w:val="9"/>
        </w:numPr>
        <w:rPr>
          <w:sz w:val="30"/>
          <w:szCs w:val="30"/>
        </w:rPr>
      </w:pPr>
      <w:r w:rsidRPr="00912326">
        <w:rPr>
          <w:sz w:val="30"/>
          <w:szCs w:val="30"/>
        </w:rPr>
        <w:t xml:space="preserve">сеансы </w:t>
      </w:r>
      <w:proofErr w:type="spellStart"/>
      <w:r w:rsidRPr="00912326">
        <w:rPr>
          <w:sz w:val="30"/>
          <w:szCs w:val="30"/>
        </w:rPr>
        <w:t>гипокситерапии</w:t>
      </w:r>
      <w:proofErr w:type="spellEnd"/>
      <w:r w:rsidRPr="00912326">
        <w:rPr>
          <w:sz w:val="30"/>
          <w:szCs w:val="30"/>
        </w:rPr>
        <w:t xml:space="preserve"> («горный воздух»);</w:t>
      </w:r>
    </w:p>
    <w:p w:rsidR="0057691B" w:rsidRPr="00912326" w:rsidRDefault="0057691B" w:rsidP="0057691B">
      <w:pPr>
        <w:pStyle w:val="a5"/>
        <w:numPr>
          <w:ilvl w:val="0"/>
          <w:numId w:val="9"/>
        </w:numPr>
        <w:rPr>
          <w:sz w:val="30"/>
          <w:szCs w:val="30"/>
        </w:rPr>
      </w:pPr>
      <w:proofErr w:type="spellStart"/>
      <w:r w:rsidRPr="00912326">
        <w:rPr>
          <w:sz w:val="30"/>
          <w:szCs w:val="30"/>
        </w:rPr>
        <w:lastRenderedPageBreak/>
        <w:t>кислородотерапия</w:t>
      </w:r>
      <w:proofErr w:type="spellEnd"/>
      <w:r w:rsidRPr="00912326">
        <w:rPr>
          <w:sz w:val="30"/>
          <w:szCs w:val="30"/>
        </w:rPr>
        <w:t xml:space="preserve"> (кислородный коктейль);</w:t>
      </w:r>
    </w:p>
    <w:p w:rsidR="0057691B" w:rsidRPr="00912326" w:rsidRDefault="0057691B" w:rsidP="0057691B">
      <w:pPr>
        <w:pStyle w:val="a5"/>
        <w:numPr>
          <w:ilvl w:val="0"/>
          <w:numId w:val="9"/>
        </w:numPr>
        <w:rPr>
          <w:sz w:val="30"/>
          <w:szCs w:val="30"/>
        </w:rPr>
      </w:pPr>
      <w:r w:rsidRPr="00912326">
        <w:rPr>
          <w:sz w:val="30"/>
          <w:szCs w:val="30"/>
        </w:rPr>
        <w:t xml:space="preserve">оздоровительная </w:t>
      </w:r>
      <w:proofErr w:type="gramStart"/>
      <w:r w:rsidRPr="00912326">
        <w:rPr>
          <w:sz w:val="30"/>
          <w:szCs w:val="30"/>
        </w:rPr>
        <w:t>физкультура(</w:t>
      </w:r>
      <w:proofErr w:type="gramEnd"/>
      <w:r w:rsidRPr="00912326">
        <w:rPr>
          <w:sz w:val="30"/>
          <w:szCs w:val="30"/>
        </w:rPr>
        <w:t>АФК);</w:t>
      </w:r>
    </w:p>
    <w:p w:rsidR="0057691B" w:rsidRPr="00912326" w:rsidRDefault="0057691B" w:rsidP="0057691B">
      <w:pPr>
        <w:pStyle w:val="a5"/>
        <w:numPr>
          <w:ilvl w:val="0"/>
          <w:numId w:val="9"/>
        </w:numPr>
        <w:rPr>
          <w:sz w:val="30"/>
          <w:szCs w:val="30"/>
        </w:rPr>
      </w:pPr>
      <w:r w:rsidRPr="00912326">
        <w:rPr>
          <w:sz w:val="30"/>
          <w:szCs w:val="30"/>
        </w:rPr>
        <w:t>Сеансы  «Сенсорной комнаты».</w:t>
      </w:r>
    </w:p>
    <w:p w:rsidR="0057691B" w:rsidRPr="00912326" w:rsidRDefault="0057691B" w:rsidP="0057691B">
      <w:pPr>
        <w:ind w:left="720"/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Отделение  тесно сотрудничает с оздоровительными организациями округа, принимает участие в спортивных соревнованиях  в рамках спартакиады «Мир равных возможностей». </w:t>
      </w:r>
    </w:p>
    <w:p w:rsidR="0057691B" w:rsidRPr="00912326" w:rsidRDefault="0057691B" w:rsidP="0057691B">
      <w:pPr>
        <w:ind w:firstLine="708"/>
        <w:jc w:val="both"/>
        <w:rPr>
          <w:b/>
          <w:sz w:val="30"/>
          <w:szCs w:val="30"/>
        </w:rPr>
      </w:pPr>
      <w:r w:rsidRPr="00912326">
        <w:rPr>
          <w:sz w:val="30"/>
          <w:szCs w:val="30"/>
        </w:rPr>
        <w:t>В рамках реализации услуг социокультурной реабилитации в Отделении проводятся мероприятия, которые  стимулируют инвалидов к активным формам жизни.</w:t>
      </w:r>
    </w:p>
    <w:p w:rsidR="0057691B" w:rsidRPr="00912326" w:rsidRDefault="0057691B" w:rsidP="0057691B">
      <w:pPr>
        <w:pStyle w:val="a3"/>
        <w:tabs>
          <w:tab w:val="left" w:pos="0"/>
        </w:tabs>
        <w:rPr>
          <w:sz w:val="30"/>
          <w:szCs w:val="30"/>
        </w:rPr>
      </w:pPr>
      <w:r w:rsidRPr="00912326">
        <w:rPr>
          <w:sz w:val="30"/>
          <w:szCs w:val="30"/>
        </w:rPr>
        <w:tab/>
        <w:t xml:space="preserve">Это организация и проведение пешеходных и автобусных экскурсий на специально оборудованных  автобусах - 87 человек. Также посетителям курса реабилитации предоставлена возможность льготного посещения театров и концертных залов. </w:t>
      </w:r>
    </w:p>
    <w:p w:rsidR="0057691B" w:rsidRPr="00912326" w:rsidRDefault="0057691B" w:rsidP="0057691B">
      <w:pPr>
        <w:ind w:left="708"/>
        <w:rPr>
          <w:b/>
          <w:sz w:val="30"/>
          <w:szCs w:val="30"/>
        </w:rPr>
      </w:pPr>
      <w:r w:rsidRPr="00912326">
        <w:rPr>
          <w:sz w:val="30"/>
          <w:szCs w:val="30"/>
        </w:rPr>
        <w:t>Ведется работа с молодыми инвалидами</w:t>
      </w:r>
      <w:r w:rsidRPr="00912326">
        <w:rPr>
          <w:b/>
          <w:sz w:val="30"/>
          <w:szCs w:val="30"/>
        </w:rPr>
        <w:t>.</w:t>
      </w:r>
    </w:p>
    <w:p w:rsidR="005A58FF" w:rsidRPr="00912326" w:rsidRDefault="0057691B" w:rsidP="0057691B">
      <w:pPr>
        <w:ind w:firstLine="709"/>
        <w:jc w:val="both"/>
        <w:rPr>
          <w:spacing w:val="-12"/>
          <w:sz w:val="30"/>
          <w:szCs w:val="30"/>
        </w:rPr>
      </w:pPr>
      <w:r w:rsidRPr="00912326">
        <w:rPr>
          <w:spacing w:val="-12"/>
          <w:sz w:val="30"/>
          <w:szCs w:val="30"/>
        </w:rPr>
        <w:t xml:space="preserve">Отделение осуществляет выдачу технических средств </w:t>
      </w:r>
      <w:proofErr w:type="gramStart"/>
      <w:r w:rsidRPr="00912326">
        <w:rPr>
          <w:spacing w:val="-12"/>
          <w:sz w:val="30"/>
          <w:szCs w:val="30"/>
        </w:rPr>
        <w:t>реабилитации..</w:t>
      </w:r>
      <w:proofErr w:type="gramEnd"/>
      <w:r w:rsidRPr="00912326">
        <w:rPr>
          <w:spacing w:val="-12"/>
          <w:sz w:val="30"/>
          <w:szCs w:val="30"/>
        </w:rPr>
        <w:t xml:space="preserve"> За 2019 год обеспечены ТСР 592 человека и 678 человек абсорбирующим  бельем.</w:t>
      </w:r>
    </w:p>
    <w:p w:rsidR="003B460E" w:rsidRPr="00912326" w:rsidRDefault="00DD7FF8" w:rsidP="003B460E">
      <w:pPr>
        <w:ind w:firstLine="709"/>
        <w:jc w:val="both"/>
        <w:rPr>
          <w:b/>
          <w:sz w:val="30"/>
          <w:szCs w:val="30"/>
        </w:rPr>
      </w:pPr>
      <w:r w:rsidRPr="00912326">
        <w:rPr>
          <w:b/>
          <w:i/>
          <w:sz w:val="30"/>
          <w:szCs w:val="30"/>
        </w:rPr>
        <w:t>-О</w:t>
      </w:r>
      <w:r w:rsidRPr="00912326">
        <w:rPr>
          <w:b/>
          <w:bCs/>
          <w:i/>
          <w:iCs/>
          <w:sz w:val="30"/>
          <w:szCs w:val="30"/>
        </w:rPr>
        <w:t>ТДЕЛЕНИЕ СРОЧНОГО СОЦИАЛЬНОГО ОБСЛУЖИВАНИЯ (ОССО)</w:t>
      </w:r>
      <w:r w:rsidRPr="00912326">
        <w:rPr>
          <w:b/>
          <w:sz w:val="30"/>
          <w:szCs w:val="30"/>
        </w:rPr>
        <w:t xml:space="preserve"> </w:t>
      </w:r>
      <w:r w:rsidR="003B460E" w:rsidRPr="00912326">
        <w:rPr>
          <w:b/>
          <w:sz w:val="30"/>
          <w:szCs w:val="30"/>
        </w:rPr>
        <w:t>о</w:t>
      </w:r>
      <w:r w:rsidR="003B460E" w:rsidRPr="00912326">
        <w:rPr>
          <w:sz w:val="30"/>
          <w:szCs w:val="30"/>
        </w:rPr>
        <w:t>казывает помощь разового характера гражданам пожилого возраста, инвалидам, многодетным и неполным семьям, нуждающимся в социальной поддержке, проживающим в районах обслуживания. Отделение располагается по адресу: Севастопольский пр</w:t>
      </w:r>
      <w:r w:rsidR="005A58FF" w:rsidRPr="00912326">
        <w:rPr>
          <w:sz w:val="30"/>
          <w:szCs w:val="30"/>
        </w:rPr>
        <w:t>оспек</w:t>
      </w:r>
      <w:r w:rsidR="003B460E" w:rsidRPr="00912326">
        <w:rPr>
          <w:sz w:val="30"/>
          <w:szCs w:val="30"/>
        </w:rPr>
        <w:t>т дом 51. Осуществляет прием населения 4-х районов.</w:t>
      </w:r>
    </w:p>
    <w:p w:rsidR="003B460E" w:rsidRPr="00912326" w:rsidRDefault="003B460E" w:rsidP="003B460E">
      <w:pPr>
        <w:ind w:firstLine="709"/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 В 201</w:t>
      </w:r>
      <w:r w:rsidR="0069662B" w:rsidRPr="00912326">
        <w:rPr>
          <w:sz w:val="30"/>
          <w:szCs w:val="30"/>
        </w:rPr>
        <w:t>9</w:t>
      </w:r>
      <w:r w:rsidRPr="00912326">
        <w:rPr>
          <w:sz w:val="30"/>
          <w:szCs w:val="30"/>
        </w:rPr>
        <w:t xml:space="preserve"> году за социальной помощью в отделение обратилось </w:t>
      </w:r>
      <w:r w:rsidR="00C70AFE" w:rsidRPr="00912326">
        <w:rPr>
          <w:sz w:val="30"/>
          <w:szCs w:val="30"/>
        </w:rPr>
        <w:t>3663</w:t>
      </w:r>
      <w:r w:rsidRPr="00912326">
        <w:rPr>
          <w:sz w:val="30"/>
          <w:szCs w:val="30"/>
        </w:rPr>
        <w:t>человек</w:t>
      </w:r>
      <w:r w:rsidR="00C70AFE" w:rsidRPr="00912326">
        <w:rPr>
          <w:sz w:val="30"/>
          <w:szCs w:val="30"/>
        </w:rPr>
        <w:t>а</w:t>
      </w:r>
      <w:r w:rsidRPr="00912326">
        <w:rPr>
          <w:sz w:val="30"/>
          <w:szCs w:val="30"/>
        </w:rPr>
        <w:t>. Всем обратившимся  оказана вещевая, продуктовая,  юридическая, психологическая, бытовая помощь. По району Черемушки оказана следующая социальная помощь:</w:t>
      </w:r>
    </w:p>
    <w:p w:rsidR="00E91178" w:rsidRPr="00912326" w:rsidRDefault="00E91178" w:rsidP="00E91178">
      <w:pPr>
        <w:pStyle w:val="a5"/>
        <w:numPr>
          <w:ilvl w:val="0"/>
          <w:numId w:val="8"/>
        </w:numPr>
        <w:ind w:left="851" w:hanging="834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>горячее питание в филиале «Черемушки».</w:t>
      </w:r>
      <w:r w:rsidR="002A194C" w:rsidRPr="00912326">
        <w:rPr>
          <w:spacing w:val="2"/>
          <w:sz w:val="30"/>
          <w:szCs w:val="30"/>
        </w:rPr>
        <w:t xml:space="preserve"> </w:t>
      </w:r>
      <w:r w:rsidRPr="00912326">
        <w:rPr>
          <w:spacing w:val="2"/>
          <w:sz w:val="30"/>
          <w:szCs w:val="30"/>
        </w:rPr>
        <w:t>За 201</w:t>
      </w:r>
      <w:r w:rsidR="0069662B" w:rsidRPr="00912326">
        <w:rPr>
          <w:spacing w:val="2"/>
          <w:sz w:val="30"/>
          <w:szCs w:val="30"/>
        </w:rPr>
        <w:t>9</w:t>
      </w:r>
      <w:r w:rsidRPr="00912326">
        <w:rPr>
          <w:spacing w:val="2"/>
          <w:sz w:val="30"/>
          <w:szCs w:val="30"/>
        </w:rPr>
        <w:t xml:space="preserve"> год </w:t>
      </w:r>
      <w:r w:rsidR="00B05C76" w:rsidRPr="00912326">
        <w:rPr>
          <w:spacing w:val="2"/>
          <w:sz w:val="30"/>
          <w:szCs w:val="30"/>
        </w:rPr>
        <w:t>было предоставлено 484 услуги по горячему питанию.</w:t>
      </w:r>
      <w:r w:rsidR="00AE0AF1" w:rsidRPr="00912326">
        <w:rPr>
          <w:spacing w:val="2"/>
          <w:sz w:val="30"/>
          <w:szCs w:val="30"/>
        </w:rPr>
        <w:t xml:space="preserve"> Эти услуги</w:t>
      </w:r>
      <w:r w:rsidR="00B05C76" w:rsidRPr="00912326">
        <w:rPr>
          <w:spacing w:val="2"/>
          <w:sz w:val="30"/>
          <w:szCs w:val="30"/>
        </w:rPr>
        <w:t xml:space="preserve"> </w:t>
      </w:r>
      <w:r w:rsidR="00AE0AF1" w:rsidRPr="00912326">
        <w:rPr>
          <w:spacing w:val="2"/>
          <w:sz w:val="30"/>
          <w:szCs w:val="30"/>
        </w:rPr>
        <w:t>получили</w:t>
      </w:r>
      <w:r w:rsidRPr="00912326">
        <w:rPr>
          <w:spacing w:val="2"/>
          <w:sz w:val="30"/>
          <w:szCs w:val="30"/>
        </w:rPr>
        <w:t xml:space="preserve"> </w:t>
      </w:r>
      <w:r w:rsidR="00B05C76" w:rsidRPr="00912326">
        <w:rPr>
          <w:spacing w:val="2"/>
          <w:sz w:val="30"/>
          <w:szCs w:val="30"/>
        </w:rPr>
        <w:t>223</w:t>
      </w:r>
      <w:r w:rsidRPr="00912326">
        <w:rPr>
          <w:spacing w:val="2"/>
          <w:sz w:val="30"/>
          <w:szCs w:val="30"/>
        </w:rPr>
        <w:t xml:space="preserve"> человек</w:t>
      </w:r>
      <w:r w:rsidR="00B05C76" w:rsidRPr="00912326">
        <w:rPr>
          <w:spacing w:val="2"/>
          <w:sz w:val="30"/>
          <w:szCs w:val="30"/>
        </w:rPr>
        <w:t>а</w:t>
      </w:r>
      <w:r w:rsidRPr="00912326">
        <w:rPr>
          <w:spacing w:val="2"/>
          <w:sz w:val="30"/>
          <w:szCs w:val="30"/>
        </w:rPr>
        <w:t>. Из них:</w:t>
      </w:r>
    </w:p>
    <w:p w:rsidR="00E91178" w:rsidRPr="00912326" w:rsidRDefault="00E91178" w:rsidP="00E91178">
      <w:pPr>
        <w:ind w:left="851"/>
        <w:jc w:val="both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 xml:space="preserve">- </w:t>
      </w:r>
      <w:r w:rsidR="00B05C76" w:rsidRPr="00912326">
        <w:rPr>
          <w:spacing w:val="2"/>
          <w:sz w:val="30"/>
          <w:szCs w:val="30"/>
        </w:rPr>
        <w:t>4</w:t>
      </w:r>
      <w:r w:rsidRPr="00912326">
        <w:rPr>
          <w:spacing w:val="2"/>
          <w:sz w:val="30"/>
          <w:szCs w:val="30"/>
        </w:rPr>
        <w:t xml:space="preserve"> ветеран</w:t>
      </w:r>
      <w:r w:rsidR="009D07C4" w:rsidRPr="00912326">
        <w:rPr>
          <w:spacing w:val="2"/>
          <w:sz w:val="30"/>
          <w:szCs w:val="30"/>
        </w:rPr>
        <w:t>а</w:t>
      </w:r>
      <w:r w:rsidRPr="00912326">
        <w:rPr>
          <w:spacing w:val="2"/>
          <w:sz w:val="30"/>
          <w:szCs w:val="30"/>
        </w:rPr>
        <w:t xml:space="preserve"> ВОВ;</w:t>
      </w:r>
    </w:p>
    <w:p w:rsidR="00E91178" w:rsidRPr="00912326" w:rsidRDefault="00E91178" w:rsidP="00E91178">
      <w:pPr>
        <w:ind w:left="851"/>
        <w:jc w:val="both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>- 9 вдов ветеранов ВОВ;</w:t>
      </w:r>
    </w:p>
    <w:p w:rsidR="00E91178" w:rsidRPr="00912326" w:rsidRDefault="00E91178" w:rsidP="00E91178">
      <w:pPr>
        <w:jc w:val="both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 xml:space="preserve">            -</w:t>
      </w:r>
      <w:r w:rsidR="00B05C76" w:rsidRPr="00912326">
        <w:rPr>
          <w:spacing w:val="2"/>
          <w:sz w:val="30"/>
          <w:szCs w:val="30"/>
        </w:rPr>
        <w:t>93</w:t>
      </w:r>
      <w:r w:rsidRPr="00912326">
        <w:rPr>
          <w:spacing w:val="2"/>
          <w:sz w:val="30"/>
          <w:szCs w:val="30"/>
        </w:rPr>
        <w:t xml:space="preserve"> инвалида всех категорий;</w:t>
      </w:r>
    </w:p>
    <w:p w:rsidR="00E91178" w:rsidRPr="00912326" w:rsidRDefault="00E91178" w:rsidP="00E91178">
      <w:pPr>
        <w:ind w:left="851"/>
        <w:jc w:val="both"/>
        <w:rPr>
          <w:spacing w:val="2"/>
          <w:sz w:val="30"/>
          <w:szCs w:val="30"/>
        </w:rPr>
      </w:pPr>
      <w:r w:rsidRPr="00912326">
        <w:rPr>
          <w:spacing w:val="2"/>
          <w:sz w:val="30"/>
          <w:szCs w:val="30"/>
        </w:rPr>
        <w:t xml:space="preserve">- </w:t>
      </w:r>
      <w:r w:rsidR="00B05C76" w:rsidRPr="00912326">
        <w:rPr>
          <w:spacing w:val="2"/>
          <w:sz w:val="30"/>
          <w:szCs w:val="30"/>
        </w:rPr>
        <w:t>117</w:t>
      </w:r>
      <w:r w:rsidRPr="00912326">
        <w:rPr>
          <w:spacing w:val="2"/>
          <w:sz w:val="30"/>
          <w:szCs w:val="30"/>
        </w:rPr>
        <w:t xml:space="preserve"> пенсионеров;</w:t>
      </w:r>
    </w:p>
    <w:p w:rsidR="004A1EA2" w:rsidRPr="00912326" w:rsidRDefault="003B460E" w:rsidP="00E91178">
      <w:pPr>
        <w:pStyle w:val="a5"/>
        <w:numPr>
          <w:ilvl w:val="0"/>
          <w:numId w:val="8"/>
        </w:numPr>
        <w:ind w:left="851"/>
        <w:rPr>
          <w:sz w:val="30"/>
          <w:szCs w:val="30"/>
        </w:rPr>
      </w:pPr>
      <w:r w:rsidRPr="00912326">
        <w:rPr>
          <w:sz w:val="30"/>
          <w:szCs w:val="30"/>
        </w:rPr>
        <w:t>Продуктовый сертификат-</w:t>
      </w:r>
      <w:r w:rsidR="00AE0AF1" w:rsidRPr="00912326">
        <w:rPr>
          <w:sz w:val="30"/>
          <w:szCs w:val="30"/>
        </w:rPr>
        <w:t>3878</w:t>
      </w:r>
      <w:r w:rsidRPr="00912326">
        <w:rPr>
          <w:sz w:val="30"/>
          <w:szCs w:val="30"/>
        </w:rPr>
        <w:t xml:space="preserve"> </w:t>
      </w:r>
      <w:r w:rsidR="0064255E" w:rsidRPr="00912326">
        <w:rPr>
          <w:sz w:val="30"/>
          <w:szCs w:val="30"/>
        </w:rPr>
        <w:t>пенсионеров и инвалидов</w:t>
      </w:r>
      <w:r w:rsidRPr="00912326">
        <w:rPr>
          <w:sz w:val="30"/>
          <w:szCs w:val="30"/>
        </w:rPr>
        <w:t>.</w:t>
      </w:r>
      <w:r w:rsidR="009A04F3" w:rsidRPr="00912326">
        <w:rPr>
          <w:sz w:val="30"/>
          <w:szCs w:val="30"/>
        </w:rPr>
        <w:t xml:space="preserve"> </w:t>
      </w:r>
      <w:r w:rsidR="001431FB" w:rsidRPr="00912326">
        <w:rPr>
          <w:sz w:val="30"/>
          <w:szCs w:val="30"/>
        </w:rPr>
        <w:t xml:space="preserve">семьи </w:t>
      </w:r>
      <w:r w:rsidR="009A04F3" w:rsidRPr="00912326">
        <w:rPr>
          <w:sz w:val="30"/>
          <w:szCs w:val="30"/>
        </w:rPr>
        <w:t>–</w:t>
      </w:r>
      <w:r w:rsidR="001431FB" w:rsidRPr="00912326">
        <w:rPr>
          <w:sz w:val="30"/>
          <w:szCs w:val="30"/>
        </w:rPr>
        <w:t xml:space="preserve"> </w:t>
      </w:r>
      <w:r w:rsidR="00D11FD6" w:rsidRPr="00912326">
        <w:rPr>
          <w:sz w:val="30"/>
          <w:szCs w:val="30"/>
        </w:rPr>
        <w:t>598</w:t>
      </w:r>
      <w:r w:rsidR="009A04F3" w:rsidRPr="00912326">
        <w:rPr>
          <w:sz w:val="30"/>
          <w:szCs w:val="30"/>
        </w:rPr>
        <w:t>/</w:t>
      </w:r>
      <w:r w:rsidR="00D11FD6" w:rsidRPr="00912326">
        <w:rPr>
          <w:sz w:val="30"/>
          <w:szCs w:val="30"/>
        </w:rPr>
        <w:t>598</w:t>
      </w:r>
      <w:r w:rsidR="009A04F3" w:rsidRPr="00912326">
        <w:rPr>
          <w:sz w:val="30"/>
          <w:szCs w:val="30"/>
        </w:rPr>
        <w:t xml:space="preserve"> </w:t>
      </w:r>
      <w:r w:rsidR="0064255E" w:rsidRPr="00912326">
        <w:rPr>
          <w:sz w:val="30"/>
          <w:szCs w:val="30"/>
        </w:rPr>
        <w:t>продовольственных и вещевых се</w:t>
      </w:r>
      <w:r w:rsidR="009A04F3" w:rsidRPr="00912326">
        <w:rPr>
          <w:sz w:val="30"/>
          <w:szCs w:val="30"/>
        </w:rPr>
        <w:t>ртификатов</w:t>
      </w:r>
      <w:r w:rsidR="004A1EA2" w:rsidRPr="00912326">
        <w:rPr>
          <w:sz w:val="30"/>
          <w:szCs w:val="30"/>
        </w:rPr>
        <w:t>.</w:t>
      </w:r>
    </w:p>
    <w:p w:rsidR="003B460E" w:rsidRPr="00912326" w:rsidRDefault="004A1EA2" w:rsidP="00E91178">
      <w:pPr>
        <w:pStyle w:val="a5"/>
        <w:numPr>
          <w:ilvl w:val="0"/>
          <w:numId w:val="8"/>
        </w:numPr>
        <w:ind w:left="851"/>
        <w:rPr>
          <w:sz w:val="30"/>
          <w:szCs w:val="30"/>
        </w:rPr>
      </w:pPr>
      <w:r w:rsidRPr="00912326">
        <w:rPr>
          <w:sz w:val="30"/>
          <w:szCs w:val="30"/>
        </w:rPr>
        <w:t xml:space="preserve">Продуктовые </w:t>
      </w:r>
      <w:proofErr w:type="gramStart"/>
      <w:r w:rsidRPr="00912326">
        <w:rPr>
          <w:sz w:val="30"/>
          <w:szCs w:val="30"/>
        </w:rPr>
        <w:t>наборы  ООО</w:t>
      </w:r>
      <w:proofErr w:type="gramEnd"/>
      <w:r w:rsidRPr="00912326">
        <w:rPr>
          <w:sz w:val="30"/>
          <w:szCs w:val="30"/>
        </w:rPr>
        <w:t xml:space="preserve"> </w:t>
      </w:r>
      <w:proofErr w:type="spellStart"/>
      <w:r w:rsidRPr="00912326">
        <w:rPr>
          <w:sz w:val="30"/>
          <w:szCs w:val="30"/>
        </w:rPr>
        <w:t>Мэтро</w:t>
      </w:r>
      <w:proofErr w:type="spellEnd"/>
      <w:r w:rsidRPr="00912326">
        <w:rPr>
          <w:sz w:val="30"/>
          <w:szCs w:val="30"/>
        </w:rPr>
        <w:t xml:space="preserve"> Кеш Керри – 30 шт.</w:t>
      </w:r>
    </w:p>
    <w:p w:rsidR="003B460E" w:rsidRPr="00912326" w:rsidRDefault="003B460E" w:rsidP="00E91178">
      <w:pPr>
        <w:pStyle w:val="a5"/>
        <w:numPr>
          <w:ilvl w:val="0"/>
          <w:numId w:val="8"/>
        </w:numPr>
        <w:ind w:left="851"/>
        <w:rPr>
          <w:sz w:val="30"/>
          <w:szCs w:val="30"/>
        </w:rPr>
      </w:pPr>
      <w:r w:rsidRPr="00912326">
        <w:rPr>
          <w:sz w:val="30"/>
          <w:szCs w:val="30"/>
        </w:rPr>
        <w:t>Вещевая помощь -</w:t>
      </w:r>
      <w:r w:rsidR="00D11FD6" w:rsidRPr="00912326">
        <w:rPr>
          <w:sz w:val="30"/>
          <w:szCs w:val="30"/>
        </w:rPr>
        <w:t>243</w:t>
      </w:r>
      <w:r w:rsidRPr="00912326">
        <w:rPr>
          <w:sz w:val="30"/>
          <w:szCs w:val="30"/>
        </w:rPr>
        <w:t xml:space="preserve"> </w:t>
      </w:r>
      <w:r w:rsidR="009A04F3" w:rsidRPr="00912326">
        <w:rPr>
          <w:sz w:val="30"/>
          <w:szCs w:val="30"/>
        </w:rPr>
        <w:t xml:space="preserve">пенсионеров и инвалидов, </w:t>
      </w:r>
    </w:p>
    <w:p w:rsidR="003B460E" w:rsidRPr="00912326" w:rsidRDefault="004A1EA2" w:rsidP="003B460E">
      <w:pPr>
        <w:ind w:firstLine="709"/>
        <w:jc w:val="both"/>
        <w:rPr>
          <w:sz w:val="30"/>
          <w:szCs w:val="30"/>
        </w:rPr>
      </w:pPr>
      <w:r w:rsidRPr="00912326">
        <w:rPr>
          <w:sz w:val="30"/>
          <w:szCs w:val="30"/>
        </w:rPr>
        <w:t>56</w:t>
      </w:r>
      <w:r w:rsidR="001431FB" w:rsidRPr="00912326">
        <w:rPr>
          <w:sz w:val="30"/>
          <w:szCs w:val="30"/>
        </w:rPr>
        <w:t xml:space="preserve"> </w:t>
      </w:r>
      <w:r w:rsidR="00922C1A" w:rsidRPr="00912326">
        <w:rPr>
          <w:sz w:val="30"/>
          <w:szCs w:val="30"/>
        </w:rPr>
        <w:t>участник</w:t>
      </w:r>
      <w:r w:rsidR="001431FB" w:rsidRPr="00912326">
        <w:rPr>
          <w:sz w:val="30"/>
          <w:szCs w:val="30"/>
        </w:rPr>
        <w:t>ов</w:t>
      </w:r>
      <w:r w:rsidR="003B460E" w:rsidRPr="00912326">
        <w:rPr>
          <w:sz w:val="30"/>
          <w:szCs w:val="30"/>
        </w:rPr>
        <w:t xml:space="preserve"> ВОВ поздравлены с Днем Победы праздничными продовольственными н</w:t>
      </w:r>
      <w:r w:rsidR="003D74BA" w:rsidRPr="00912326">
        <w:rPr>
          <w:sz w:val="30"/>
          <w:szCs w:val="30"/>
        </w:rPr>
        <w:t>аборами,</w:t>
      </w:r>
      <w:r w:rsidR="00922C1A" w:rsidRPr="00912326">
        <w:rPr>
          <w:sz w:val="30"/>
          <w:szCs w:val="30"/>
        </w:rPr>
        <w:t xml:space="preserve"> </w:t>
      </w:r>
      <w:r w:rsidRPr="00912326">
        <w:rPr>
          <w:sz w:val="30"/>
          <w:szCs w:val="30"/>
        </w:rPr>
        <w:t>7</w:t>
      </w:r>
      <w:r w:rsidR="00F57985" w:rsidRPr="00912326">
        <w:rPr>
          <w:sz w:val="30"/>
          <w:szCs w:val="30"/>
        </w:rPr>
        <w:t xml:space="preserve"> чел</w:t>
      </w:r>
      <w:r w:rsidR="003D74BA" w:rsidRPr="00912326">
        <w:rPr>
          <w:sz w:val="30"/>
          <w:szCs w:val="30"/>
        </w:rPr>
        <w:t>.</w:t>
      </w:r>
      <w:r w:rsidR="00F57985" w:rsidRPr="00912326">
        <w:rPr>
          <w:sz w:val="30"/>
          <w:szCs w:val="30"/>
        </w:rPr>
        <w:t xml:space="preserve"> поздравлены с Днем Обороны Москвы праздничными продуктовыми наборами. </w:t>
      </w:r>
      <w:r w:rsidR="003B460E" w:rsidRPr="00912326">
        <w:rPr>
          <w:sz w:val="30"/>
          <w:szCs w:val="30"/>
        </w:rPr>
        <w:t>В 201</w:t>
      </w:r>
      <w:r w:rsidR="00A01917" w:rsidRPr="00912326">
        <w:rPr>
          <w:sz w:val="30"/>
          <w:szCs w:val="30"/>
        </w:rPr>
        <w:t>9</w:t>
      </w:r>
      <w:r w:rsidR="003B460E" w:rsidRPr="00912326">
        <w:rPr>
          <w:sz w:val="30"/>
          <w:szCs w:val="30"/>
        </w:rPr>
        <w:t xml:space="preserve"> г. за счет средств ДТСЗН города Москвы товарами длительного пользования обеспечены  </w:t>
      </w:r>
      <w:r w:rsidR="00A01917" w:rsidRPr="00912326">
        <w:rPr>
          <w:b/>
          <w:sz w:val="30"/>
          <w:szCs w:val="30"/>
        </w:rPr>
        <w:t>650</w:t>
      </w:r>
      <w:r w:rsidRPr="00912326">
        <w:rPr>
          <w:b/>
          <w:sz w:val="30"/>
          <w:szCs w:val="30"/>
        </w:rPr>
        <w:t xml:space="preserve"> -</w:t>
      </w:r>
      <w:r w:rsidR="003B460E" w:rsidRPr="00912326">
        <w:rPr>
          <w:b/>
          <w:sz w:val="30"/>
          <w:szCs w:val="30"/>
        </w:rPr>
        <w:t xml:space="preserve"> ветеранов</w:t>
      </w:r>
      <w:r w:rsidR="003B460E" w:rsidRPr="00912326">
        <w:rPr>
          <w:sz w:val="30"/>
          <w:szCs w:val="30"/>
        </w:rPr>
        <w:t xml:space="preserve"> ВОВ,  инвалидов,  </w:t>
      </w:r>
      <w:r w:rsidR="003B460E" w:rsidRPr="00912326">
        <w:rPr>
          <w:b/>
          <w:sz w:val="30"/>
          <w:szCs w:val="30"/>
        </w:rPr>
        <w:t>пенсионеров</w:t>
      </w:r>
      <w:r w:rsidR="003B460E" w:rsidRPr="00912326">
        <w:rPr>
          <w:sz w:val="30"/>
          <w:szCs w:val="30"/>
        </w:rPr>
        <w:t xml:space="preserve">, </w:t>
      </w:r>
      <w:r w:rsidRPr="00912326">
        <w:rPr>
          <w:sz w:val="30"/>
          <w:szCs w:val="30"/>
        </w:rPr>
        <w:t xml:space="preserve">отдельных категорий граждан, </w:t>
      </w:r>
      <w:r w:rsidR="00A01917" w:rsidRPr="00912326">
        <w:rPr>
          <w:b/>
          <w:sz w:val="30"/>
          <w:szCs w:val="30"/>
        </w:rPr>
        <w:t>97</w:t>
      </w:r>
      <w:r w:rsidRPr="00912326">
        <w:rPr>
          <w:b/>
          <w:sz w:val="30"/>
          <w:szCs w:val="30"/>
        </w:rPr>
        <w:t xml:space="preserve"> - </w:t>
      </w:r>
      <w:r w:rsidR="003B460E" w:rsidRPr="00912326">
        <w:rPr>
          <w:b/>
          <w:sz w:val="30"/>
          <w:szCs w:val="30"/>
        </w:rPr>
        <w:t>членов многодетных семей,  детей-инвалидов</w:t>
      </w:r>
      <w:r w:rsidRPr="00912326">
        <w:rPr>
          <w:sz w:val="30"/>
          <w:szCs w:val="30"/>
        </w:rPr>
        <w:t>.</w:t>
      </w:r>
      <w:r w:rsidR="00F57985" w:rsidRPr="00912326">
        <w:rPr>
          <w:sz w:val="30"/>
          <w:szCs w:val="30"/>
        </w:rPr>
        <w:t xml:space="preserve">  </w:t>
      </w:r>
    </w:p>
    <w:p w:rsidR="001636F9" w:rsidRPr="00912326" w:rsidRDefault="001636F9" w:rsidP="00A840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912326">
        <w:rPr>
          <w:sz w:val="30"/>
          <w:szCs w:val="30"/>
        </w:rPr>
        <w:t>В 201</w:t>
      </w:r>
      <w:r w:rsidR="00E6202F" w:rsidRPr="00912326">
        <w:rPr>
          <w:sz w:val="30"/>
          <w:szCs w:val="30"/>
        </w:rPr>
        <w:t>9</w:t>
      </w:r>
      <w:r w:rsidRPr="00912326">
        <w:rPr>
          <w:sz w:val="30"/>
          <w:szCs w:val="30"/>
        </w:rPr>
        <w:t xml:space="preserve"> году </w:t>
      </w:r>
      <w:r w:rsidR="00A372CE" w:rsidRPr="00912326">
        <w:rPr>
          <w:sz w:val="30"/>
          <w:szCs w:val="30"/>
        </w:rPr>
        <w:t xml:space="preserve">за счет средств </w:t>
      </w:r>
      <w:proofErr w:type="spellStart"/>
      <w:r w:rsidR="00A372CE" w:rsidRPr="00912326">
        <w:rPr>
          <w:sz w:val="30"/>
          <w:szCs w:val="30"/>
        </w:rPr>
        <w:t>ДТиСЗН</w:t>
      </w:r>
      <w:proofErr w:type="spellEnd"/>
      <w:r w:rsidR="00A372CE" w:rsidRPr="00912326">
        <w:rPr>
          <w:sz w:val="30"/>
          <w:szCs w:val="30"/>
        </w:rPr>
        <w:t xml:space="preserve"> города Москвы  </w:t>
      </w:r>
      <w:r w:rsidRPr="00912326">
        <w:rPr>
          <w:sz w:val="30"/>
          <w:szCs w:val="30"/>
        </w:rPr>
        <w:t>одиноким и одиноко проживающим инвалидам и пенсионерам предоставлены услуги по</w:t>
      </w:r>
      <w:r w:rsidR="0004618A" w:rsidRPr="00912326">
        <w:rPr>
          <w:sz w:val="30"/>
          <w:szCs w:val="30"/>
        </w:rPr>
        <w:t xml:space="preserve"> </w:t>
      </w:r>
      <w:r w:rsidR="0004618A" w:rsidRPr="00912326">
        <w:rPr>
          <w:sz w:val="30"/>
          <w:szCs w:val="30"/>
        </w:rPr>
        <w:lastRenderedPageBreak/>
        <w:t xml:space="preserve">комплексной уборке квартир - </w:t>
      </w:r>
      <w:r w:rsidR="00E6202F" w:rsidRPr="00912326">
        <w:rPr>
          <w:sz w:val="30"/>
          <w:szCs w:val="30"/>
        </w:rPr>
        <w:t>143</w:t>
      </w:r>
      <w:r w:rsidRPr="00912326">
        <w:rPr>
          <w:sz w:val="30"/>
          <w:szCs w:val="30"/>
        </w:rPr>
        <w:t xml:space="preserve"> чел.</w:t>
      </w:r>
      <w:r w:rsidR="009579EA" w:rsidRPr="00912326">
        <w:rPr>
          <w:sz w:val="30"/>
          <w:szCs w:val="30"/>
        </w:rPr>
        <w:t>/16</w:t>
      </w:r>
      <w:r w:rsidR="00E6202F" w:rsidRPr="00912326">
        <w:rPr>
          <w:sz w:val="30"/>
          <w:szCs w:val="30"/>
        </w:rPr>
        <w:t>2</w:t>
      </w:r>
      <w:r w:rsidR="009579EA" w:rsidRPr="00912326">
        <w:rPr>
          <w:sz w:val="30"/>
          <w:szCs w:val="30"/>
        </w:rPr>
        <w:t xml:space="preserve"> услуг</w:t>
      </w:r>
      <w:r w:rsidR="00901A2B" w:rsidRPr="00912326">
        <w:rPr>
          <w:sz w:val="30"/>
          <w:szCs w:val="30"/>
        </w:rPr>
        <w:t xml:space="preserve">, </w:t>
      </w:r>
      <w:r w:rsidRPr="00912326">
        <w:rPr>
          <w:sz w:val="30"/>
          <w:szCs w:val="30"/>
        </w:rPr>
        <w:t>сани</w:t>
      </w:r>
      <w:r w:rsidR="0004618A" w:rsidRPr="00912326">
        <w:rPr>
          <w:sz w:val="30"/>
          <w:szCs w:val="30"/>
        </w:rPr>
        <w:t xml:space="preserve">тарно-гигиенические услуги –  </w:t>
      </w:r>
      <w:r w:rsidR="00E6202F" w:rsidRPr="00912326">
        <w:rPr>
          <w:sz w:val="30"/>
          <w:szCs w:val="30"/>
        </w:rPr>
        <w:t>7</w:t>
      </w:r>
      <w:r w:rsidR="009579EA" w:rsidRPr="00912326">
        <w:rPr>
          <w:sz w:val="30"/>
          <w:szCs w:val="30"/>
        </w:rPr>
        <w:t>5</w:t>
      </w:r>
      <w:r w:rsidRPr="00912326">
        <w:rPr>
          <w:sz w:val="30"/>
          <w:szCs w:val="30"/>
        </w:rPr>
        <w:t xml:space="preserve">  чел.</w:t>
      </w:r>
      <w:r w:rsidR="009579EA" w:rsidRPr="00912326">
        <w:rPr>
          <w:sz w:val="30"/>
          <w:szCs w:val="30"/>
        </w:rPr>
        <w:t>/1</w:t>
      </w:r>
      <w:r w:rsidR="00E6202F" w:rsidRPr="00912326">
        <w:rPr>
          <w:sz w:val="30"/>
          <w:szCs w:val="30"/>
        </w:rPr>
        <w:t>32</w:t>
      </w:r>
      <w:r w:rsidR="009579EA" w:rsidRPr="00912326">
        <w:rPr>
          <w:sz w:val="30"/>
          <w:szCs w:val="30"/>
        </w:rPr>
        <w:t xml:space="preserve"> услуг</w:t>
      </w:r>
      <w:r w:rsidR="0004618A" w:rsidRPr="00912326">
        <w:rPr>
          <w:sz w:val="30"/>
          <w:szCs w:val="30"/>
        </w:rPr>
        <w:t>,</w:t>
      </w:r>
      <w:r w:rsidRPr="00912326">
        <w:rPr>
          <w:sz w:val="30"/>
          <w:szCs w:val="30"/>
        </w:rPr>
        <w:t xml:space="preserve"> социально-медицинские патронажные услуги</w:t>
      </w:r>
      <w:r w:rsidR="0004618A" w:rsidRPr="00912326">
        <w:rPr>
          <w:sz w:val="30"/>
          <w:szCs w:val="30"/>
        </w:rPr>
        <w:t>-</w:t>
      </w:r>
      <w:r w:rsidR="00E6202F" w:rsidRPr="00912326">
        <w:rPr>
          <w:sz w:val="30"/>
          <w:szCs w:val="30"/>
        </w:rPr>
        <w:t>5</w:t>
      </w:r>
      <w:r w:rsidR="00F57985" w:rsidRPr="00912326">
        <w:rPr>
          <w:sz w:val="30"/>
          <w:szCs w:val="30"/>
        </w:rPr>
        <w:t xml:space="preserve"> чел</w:t>
      </w:r>
      <w:r w:rsidR="00E6202F" w:rsidRPr="00912326">
        <w:rPr>
          <w:sz w:val="30"/>
          <w:szCs w:val="30"/>
        </w:rPr>
        <w:t>./240</w:t>
      </w:r>
      <w:r w:rsidR="009579EA" w:rsidRPr="00912326">
        <w:rPr>
          <w:sz w:val="30"/>
          <w:szCs w:val="30"/>
        </w:rPr>
        <w:t xml:space="preserve"> услуг</w:t>
      </w:r>
      <w:r w:rsidR="00A840CA" w:rsidRPr="00912326">
        <w:rPr>
          <w:sz w:val="30"/>
          <w:szCs w:val="30"/>
        </w:rPr>
        <w:t xml:space="preserve">, </w:t>
      </w:r>
      <w:r w:rsidRPr="00912326">
        <w:rPr>
          <w:sz w:val="30"/>
          <w:szCs w:val="30"/>
        </w:rPr>
        <w:t xml:space="preserve">и патронажные социальные  услуги </w:t>
      </w:r>
      <w:r w:rsidR="0004618A" w:rsidRPr="00912326">
        <w:rPr>
          <w:sz w:val="30"/>
          <w:szCs w:val="30"/>
        </w:rPr>
        <w:t>-</w:t>
      </w:r>
      <w:r w:rsidR="00E6202F" w:rsidRPr="00912326">
        <w:rPr>
          <w:sz w:val="30"/>
          <w:szCs w:val="30"/>
        </w:rPr>
        <w:t>3 чел.</w:t>
      </w:r>
      <w:r w:rsidR="009579EA" w:rsidRPr="00912326">
        <w:rPr>
          <w:sz w:val="30"/>
          <w:szCs w:val="30"/>
        </w:rPr>
        <w:t>/1</w:t>
      </w:r>
      <w:r w:rsidR="00E6202F" w:rsidRPr="00912326">
        <w:rPr>
          <w:sz w:val="30"/>
          <w:szCs w:val="30"/>
        </w:rPr>
        <w:t>53</w:t>
      </w:r>
      <w:r w:rsidR="00F57985" w:rsidRPr="00912326">
        <w:rPr>
          <w:sz w:val="30"/>
          <w:szCs w:val="30"/>
        </w:rPr>
        <w:t xml:space="preserve"> услуг</w:t>
      </w:r>
      <w:r w:rsidR="00901A2B" w:rsidRPr="00912326">
        <w:rPr>
          <w:sz w:val="30"/>
          <w:szCs w:val="30"/>
        </w:rPr>
        <w:t>.</w:t>
      </w:r>
    </w:p>
    <w:p w:rsidR="00A655BC" w:rsidRPr="00912326" w:rsidRDefault="00A655BC" w:rsidP="00A655BC">
      <w:pPr>
        <w:ind w:firstLine="709"/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Также осуществляется социальное сопровождение граждан, относящихся к категории «группа риска», на учете состоит  </w:t>
      </w:r>
      <w:r w:rsidR="004E2486" w:rsidRPr="00912326">
        <w:rPr>
          <w:sz w:val="30"/>
          <w:szCs w:val="30"/>
        </w:rPr>
        <w:t>758</w:t>
      </w:r>
      <w:r w:rsidRPr="00912326">
        <w:rPr>
          <w:sz w:val="30"/>
          <w:szCs w:val="30"/>
        </w:rPr>
        <w:t xml:space="preserve"> человек.</w:t>
      </w:r>
      <w:r w:rsidRPr="00912326">
        <w:rPr>
          <w:sz w:val="30"/>
          <w:szCs w:val="30"/>
        </w:rPr>
        <w:tab/>
      </w:r>
    </w:p>
    <w:p w:rsidR="00A76131" w:rsidRPr="00912326" w:rsidRDefault="00E50926" w:rsidP="00E50926">
      <w:pPr>
        <w:ind w:firstLine="709"/>
        <w:jc w:val="both"/>
        <w:rPr>
          <w:sz w:val="30"/>
          <w:szCs w:val="30"/>
        </w:rPr>
      </w:pPr>
      <w:r w:rsidRPr="00912326">
        <w:rPr>
          <w:sz w:val="30"/>
          <w:szCs w:val="30"/>
        </w:rPr>
        <w:t xml:space="preserve">В  связи с оптимизацией учреждения с 1 января 2016 года  по распоряжению ДТСЗН города Москвы  </w:t>
      </w:r>
      <w:r w:rsidRPr="00912326">
        <w:rPr>
          <w:b/>
          <w:i/>
          <w:sz w:val="30"/>
          <w:szCs w:val="30"/>
        </w:rPr>
        <w:t>отделение социальной помощи семье и детям (</w:t>
      </w:r>
      <w:proofErr w:type="spellStart"/>
      <w:r w:rsidRPr="00912326">
        <w:rPr>
          <w:b/>
          <w:i/>
          <w:sz w:val="30"/>
          <w:szCs w:val="30"/>
        </w:rPr>
        <w:t>ОСПСиД</w:t>
      </w:r>
      <w:proofErr w:type="spellEnd"/>
      <w:r w:rsidRPr="00912326">
        <w:rPr>
          <w:b/>
          <w:i/>
          <w:sz w:val="30"/>
          <w:szCs w:val="30"/>
        </w:rPr>
        <w:t>)</w:t>
      </w:r>
      <w:r w:rsidRPr="00912326">
        <w:rPr>
          <w:sz w:val="30"/>
          <w:szCs w:val="30"/>
        </w:rPr>
        <w:t xml:space="preserve">   передано в ГБУ «Центр  поддержки семьи и детства Зюзино», расположенное по адресу: ул. Азовская 33 корп.3</w:t>
      </w:r>
      <w:r w:rsidR="00FC0271" w:rsidRPr="00912326">
        <w:rPr>
          <w:sz w:val="30"/>
          <w:szCs w:val="30"/>
        </w:rPr>
        <w:t>, Севастопольский проспект д.18</w:t>
      </w:r>
      <w:r w:rsidR="00F57985" w:rsidRPr="00912326">
        <w:rPr>
          <w:sz w:val="30"/>
          <w:szCs w:val="30"/>
        </w:rPr>
        <w:t>.</w:t>
      </w:r>
    </w:p>
    <w:p w:rsidR="00015C07" w:rsidRPr="00912326" w:rsidRDefault="00015C07" w:rsidP="00E50926">
      <w:pPr>
        <w:ind w:firstLine="709"/>
        <w:jc w:val="both"/>
        <w:rPr>
          <w:b/>
          <w:sz w:val="30"/>
          <w:szCs w:val="30"/>
        </w:rPr>
      </w:pPr>
    </w:p>
    <w:p w:rsidR="00EB6BDF" w:rsidRPr="00912326" w:rsidRDefault="003D74BA" w:rsidP="00EB6BDF">
      <w:pPr>
        <w:ind w:firstLine="709"/>
        <w:jc w:val="both"/>
        <w:rPr>
          <w:spacing w:val="3"/>
          <w:sz w:val="30"/>
          <w:szCs w:val="30"/>
        </w:rPr>
      </w:pPr>
      <w:r w:rsidRPr="00912326">
        <w:rPr>
          <w:spacing w:val="3"/>
          <w:sz w:val="30"/>
          <w:szCs w:val="30"/>
        </w:rPr>
        <w:t>Н</w:t>
      </w:r>
      <w:r w:rsidR="00EB6BDF" w:rsidRPr="00912326">
        <w:rPr>
          <w:spacing w:val="3"/>
          <w:sz w:val="30"/>
          <w:szCs w:val="30"/>
        </w:rPr>
        <w:t>аселению</w:t>
      </w:r>
      <w:r w:rsidRPr="00912326">
        <w:rPr>
          <w:spacing w:val="3"/>
          <w:sz w:val="30"/>
          <w:szCs w:val="30"/>
        </w:rPr>
        <w:t xml:space="preserve"> льготных категорий</w:t>
      </w:r>
      <w:r w:rsidR="00EB6BDF" w:rsidRPr="00912326">
        <w:rPr>
          <w:spacing w:val="3"/>
          <w:sz w:val="30"/>
          <w:szCs w:val="30"/>
        </w:rPr>
        <w:t xml:space="preserve"> активно оказываются платные</w:t>
      </w:r>
      <w:r w:rsidRPr="00912326">
        <w:rPr>
          <w:spacing w:val="3"/>
          <w:sz w:val="30"/>
          <w:szCs w:val="30"/>
        </w:rPr>
        <w:t xml:space="preserve"> социальные</w:t>
      </w:r>
      <w:r w:rsidR="00EB6BDF" w:rsidRPr="00912326">
        <w:rPr>
          <w:spacing w:val="3"/>
          <w:sz w:val="30"/>
          <w:szCs w:val="30"/>
        </w:rPr>
        <w:t xml:space="preserve"> услуги. Так в 201</w:t>
      </w:r>
      <w:r w:rsidRPr="00912326">
        <w:rPr>
          <w:spacing w:val="3"/>
          <w:sz w:val="30"/>
          <w:szCs w:val="30"/>
        </w:rPr>
        <w:t>9</w:t>
      </w:r>
      <w:r w:rsidR="00EB6BDF" w:rsidRPr="00912326">
        <w:rPr>
          <w:spacing w:val="3"/>
          <w:sz w:val="30"/>
          <w:szCs w:val="30"/>
        </w:rPr>
        <w:t xml:space="preserve"> году  </w:t>
      </w:r>
      <w:r w:rsidR="00A83CF9" w:rsidRPr="00912326">
        <w:rPr>
          <w:spacing w:val="3"/>
          <w:sz w:val="30"/>
          <w:szCs w:val="30"/>
        </w:rPr>
        <w:t>137</w:t>
      </w:r>
      <w:r w:rsidR="00EB6BDF" w:rsidRPr="00912326">
        <w:rPr>
          <w:spacing w:val="3"/>
          <w:sz w:val="30"/>
          <w:szCs w:val="30"/>
        </w:rPr>
        <w:t xml:space="preserve">   человек </w:t>
      </w:r>
      <w:r w:rsidR="00F57985" w:rsidRPr="00912326">
        <w:rPr>
          <w:spacing w:val="3"/>
          <w:sz w:val="30"/>
          <w:szCs w:val="30"/>
        </w:rPr>
        <w:t>(</w:t>
      </w:r>
      <w:r w:rsidR="004E2486" w:rsidRPr="00912326">
        <w:rPr>
          <w:spacing w:val="3"/>
          <w:sz w:val="30"/>
          <w:szCs w:val="30"/>
        </w:rPr>
        <w:t>770</w:t>
      </w:r>
      <w:r w:rsidR="00F57985" w:rsidRPr="00912326">
        <w:rPr>
          <w:spacing w:val="3"/>
          <w:sz w:val="30"/>
          <w:szCs w:val="30"/>
        </w:rPr>
        <w:t xml:space="preserve"> услуг) </w:t>
      </w:r>
      <w:r w:rsidR="00EB6BDF" w:rsidRPr="00912326">
        <w:rPr>
          <w:spacing w:val="3"/>
          <w:sz w:val="30"/>
          <w:szCs w:val="30"/>
        </w:rPr>
        <w:t xml:space="preserve">получили дополнительные  социальные услуги на платной основе. </w:t>
      </w:r>
    </w:p>
    <w:p w:rsidR="00015C07" w:rsidRPr="00912326" w:rsidRDefault="00015C07" w:rsidP="00EB6BDF">
      <w:pPr>
        <w:ind w:firstLine="709"/>
        <w:jc w:val="both"/>
        <w:rPr>
          <w:spacing w:val="3"/>
          <w:sz w:val="30"/>
          <w:szCs w:val="30"/>
        </w:rPr>
      </w:pPr>
      <w:r w:rsidRPr="00912326">
        <w:rPr>
          <w:spacing w:val="3"/>
          <w:sz w:val="30"/>
          <w:szCs w:val="30"/>
        </w:rPr>
        <w:t xml:space="preserve">Укомплектованность кадров составляет 100%. В соответствии с профессиональными стандартами все сотрудники прошли курсы повышения квалификации и переподготовки. </w:t>
      </w:r>
    </w:p>
    <w:p w:rsidR="0080567D" w:rsidRPr="00912326" w:rsidRDefault="00873F0E" w:rsidP="00EB405E">
      <w:pPr>
        <w:ind w:firstLine="720"/>
        <w:contextualSpacing/>
        <w:jc w:val="both"/>
        <w:rPr>
          <w:sz w:val="30"/>
          <w:szCs w:val="30"/>
        </w:rPr>
      </w:pPr>
      <w:r w:rsidRPr="00912326">
        <w:rPr>
          <w:rFonts w:eastAsia="Calibri"/>
          <w:sz w:val="30"/>
          <w:szCs w:val="30"/>
          <w:lang w:eastAsia="en-US"/>
        </w:rPr>
        <w:t xml:space="preserve">Главной задачей Центра является предоставление качественных услуг, оказываемых населению и внедрение инновационных технологий. Для решения задач, поставленных перед Центром, мы находимся в постоянном контакте с Управлением социальной защиты населения округа, Управой района, ОСЗН района </w:t>
      </w:r>
      <w:r w:rsidR="00A840CA" w:rsidRPr="00912326">
        <w:rPr>
          <w:rFonts w:eastAsia="Calibri"/>
          <w:sz w:val="30"/>
          <w:szCs w:val="30"/>
          <w:lang w:eastAsia="en-US"/>
        </w:rPr>
        <w:t>Черемушки</w:t>
      </w:r>
      <w:r w:rsidRPr="00912326">
        <w:rPr>
          <w:rFonts w:eastAsia="Calibri"/>
          <w:sz w:val="30"/>
          <w:szCs w:val="30"/>
          <w:lang w:eastAsia="en-US"/>
        </w:rPr>
        <w:t xml:space="preserve"> и общественными организациями.</w:t>
      </w:r>
    </w:p>
    <w:sectPr w:rsidR="0080567D" w:rsidRPr="00912326" w:rsidSect="00A3329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C0F8D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43E149B"/>
    <w:multiLevelType w:val="hybridMultilevel"/>
    <w:tmpl w:val="5E8E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DA1"/>
    <w:multiLevelType w:val="hybridMultilevel"/>
    <w:tmpl w:val="DC2E77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B5545"/>
    <w:multiLevelType w:val="hybridMultilevel"/>
    <w:tmpl w:val="0EDEB9D6"/>
    <w:lvl w:ilvl="0" w:tplc="041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4" w15:restartNumberingAfterBreak="0">
    <w:nsid w:val="6F084B57"/>
    <w:multiLevelType w:val="hybridMultilevel"/>
    <w:tmpl w:val="0EAC528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F4"/>
    <w:rsid w:val="00015C07"/>
    <w:rsid w:val="00016DBB"/>
    <w:rsid w:val="000254CD"/>
    <w:rsid w:val="0004618A"/>
    <w:rsid w:val="00046BCA"/>
    <w:rsid w:val="0004796E"/>
    <w:rsid w:val="000619EB"/>
    <w:rsid w:val="000712FF"/>
    <w:rsid w:val="00071C7A"/>
    <w:rsid w:val="000B7845"/>
    <w:rsid w:val="000E16B8"/>
    <w:rsid w:val="000F4F75"/>
    <w:rsid w:val="00100185"/>
    <w:rsid w:val="00106257"/>
    <w:rsid w:val="001123C7"/>
    <w:rsid w:val="00114238"/>
    <w:rsid w:val="001177C0"/>
    <w:rsid w:val="0013186D"/>
    <w:rsid w:val="00137760"/>
    <w:rsid w:val="001431FB"/>
    <w:rsid w:val="001636F9"/>
    <w:rsid w:val="001655AE"/>
    <w:rsid w:val="001A67EF"/>
    <w:rsid w:val="001A75AF"/>
    <w:rsid w:val="001B1E1A"/>
    <w:rsid w:val="001B6B5C"/>
    <w:rsid w:val="001C6B83"/>
    <w:rsid w:val="001D50E7"/>
    <w:rsid w:val="001E2CA3"/>
    <w:rsid w:val="001F7654"/>
    <w:rsid w:val="00223FF9"/>
    <w:rsid w:val="00231619"/>
    <w:rsid w:val="00242E40"/>
    <w:rsid w:val="00244907"/>
    <w:rsid w:val="00270D43"/>
    <w:rsid w:val="00275ECC"/>
    <w:rsid w:val="00283315"/>
    <w:rsid w:val="00285509"/>
    <w:rsid w:val="0029154F"/>
    <w:rsid w:val="002A194C"/>
    <w:rsid w:val="002F1ED0"/>
    <w:rsid w:val="003111E0"/>
    <w:rsid w:val="003139C4"/>
    <w:rsid w:val="00314294"/>
    <w:rsid w:val="00341435"/>
    <w:rsid w:val="003539FD"/>
    <w:rsid w:val="00355BE6"/>
    <w:rsid w:val="00361ACA"/>
    <w:rsid w:val="003B460E"/>
    <w:rsid w:val="003D74BA"/>
    <w:rsid w:val="003E0D7C"/>
    <w:rsid w:val="003E3C91"/>
    <w:rsid w:val="003F1DCE"/>
    <w:rsid w:val="003F596C"/>
    <w:rsid w:val="0041357B"/>
    <w:rsid w:val="00430B2B"/>
    <w:rsid w:val="004331F4"/>
    <w:rsid w:val="00441A14"/>
    <w:rsid w:val="004604D1"/>
    <w:rsid w:val="00473CF2"/>
    <w:rsid w:val="00476BE1"/>
    <w:rsid w:val="0047716A"/>
    <w:rsid w:val="00483570"/>
    <w:rsid w:val="00492813"/>
    <w:rsid w:val="004A1EA2"/>
    <w:rsid w:val="004A2C59"/>
    <w:rsid w:val="004E0F91"/>
    <w:rsid w:val="004E2486"/>
    <w:rsid w:val="004E46F2"/>
    <w:rsid w:val="004E700C"/>
    <w:rsid w:val="0050180A"/>
    <w:rsid w:val="005143AA"/>
    <w:rsid w:val="005220D1"/>
    <w:rsid w:val="00523877"/>
    <w:rsid w:val="00524590"/>
    <w:rsid w:val="0052567D"/>
    <w:rsid w:val="005620B8"/>
    <w:rsid w:val="0057691B"/>
    <w:rsid w:val="005811EB"/>
    <w:rsid w:val="00585F31"/>
    <w:rsid w:val="005A58FF"/>
    <w:rsid w:val="005C4E1E"/>
    <w:rsid w:val="005D3848"/>
    <w:rsid w:val="00600FD7"/>
    <w:rsid w:val="0061685D"/>
    <w:rsid w:val="00622745"/>
    <w:rsid w:val="00625EE4"/>
    <w:rsid w:val="00627D04"/>
    <w:rsid w:val="0064255E"/>
    <w:rsid w:val="00662FE0"/>
    <w:rsid w:val="00686CDB"/>
    <w:rsid w:val="0069662B"/>
    <w:rsid w:val="006B3736"/>
    <w:rsid w:val="006B4B9E"/>
    <w:rsid w:val="006B4E05"/>
    <w:rsid w:val="006B7ECB"/>
    <w:rsid w:val="006C2EC4"/>
    <w:rsid w:val="006E4494"/>
    <w:rsid w:val="006E52E0"/>
    <w:rsid w:val="006E6495"/>
    <w:rsid w:val="006F5252"/>
    <w:rsid w:val="00700D73"/>
    <w:rsid w:val="007378B6"/>
    <w:rsid w:val="007464E9"/>
    <w:rsid w:val="00750266"/>
    <w:rsid w:val="00761F3A"/>
    <w:rsid w:val="00770B00"/>
    <w:rsid w:val="007A55E4"/>
    <w:rsid w:val="007B0628"/>
    <w:rsid w:val="007C5739"/>
    <w:rsid w:val="007E54CD"/>
    <w:rsid w:val="0080567D"/>
    <w:rsid w:val="00817D51"/>
    <w:rsid w:val="0082293B"/>
    <w:rsid w:val="00851FE5"/>
    <w:rsid w:val="00873F0E"/>
    <w:rsid w:val="008A6C74"/>
    <w:rsid w:val="00901A2B"/>
    <w:rsid w:val="00901D76"/>
    <w:rsid w:val="00912326"/>
    <w:rsid w:val="00922C1A"/>
    <w:rsid w:val="00937007"/>
    <w:rsid w:val="0094753A"/>
    <w:rsid w:val="009579EA"/>
    <w:rsid w:val="00967370"/>
    <w:rsid w:val="00974FD3"/>
    <w:rsid w:val="00991DDA"/>
    <w:rsid w:val="009A04F3"/>
    <w:rsid w:val="009D07C4"/>
    <w:rsid w:val="00A01917"/>
    <w:rsid w:val="00A042CD"/>
    <w:rsid w:val="00A04D2F"/>
    <w:rsid w:val="00A05032"/>
    <w:rsid w:val="00A17145"/>
    <w:rsid w:val="00A25955"/>
    <w:rsid w:val="00A33299"/>
    <w:rsid w:val="00A372CE"/>
    <w:rsid w:val="00A655BC"/>
    <w:rsid w:val="00A76131"/>
    <w:rsid w:val="00A83CF9"/>
    <w:rsid w:val="00A840CA"/>
    <w:rsid w:val="00A84D99"/>
    <w:rsid w:val="00A871DE"/>
    <w:rsid w:val="00AB162D"/>
    <w:rsid w:val="00AB6F4D"/>
    <w:rsid w:val="00AC653C"/>
    <w:rsid w:val="00AC7336"/>
    <w:rsid w:val="00AE0AF1"/>
    <w:rsid w:val="00AF486B"/>
    <w:rsid w:val="00B05C76"/>
    <w:rsid w:val="00B17EDD"/>
    <w:rsid w:val="00B2092E"/>
    <w:rsid w:val="00B272A3"/>
    <w:rsid w:val="00B53AEC"/>
    <w:rsid w:val="00B5443B"/>
    <w:rsid w:val="00B57D3C"/>
    <w:rsid w:val="00B6632E"/>
    <w:rsid w:val="00B716D6"/>
    <w:rsid w:val="00B9332A"/>
    <w:rsid w:val="00BC2F0B"/>
    <w:rsid w:val="00BD5FDD"/>
    <w:rsid w:val="00BE1950"/>
    <w:rsid w:val="00C04C0D"/>
    <w:rsid w:val="00C065EC"/>
    <w:rsid w:val="00C11419"/>
    <w:rsid w:val="00C702CD"/>
    <w:rsid w:val="00C70AFE"/>
    <w:rsid w:val="00CE3992"/>
    <w:rsid w:val="00D11FD6"/>
    <w:rsid w:val="00D37FAE"/>
    <w:rsid w:val="00D778AF"/>
    <w:rsid w:val="00D85BD0"/>
    <w:rsid w:val="00D97C1F"/>
    <w:rsid w:val="00DA0FD2"/>
    <w:rsid w:val="00DC4E6D"/>
    <w:rsid w:val="00DC6CC0"/>
    <w:rsid w:val="00DD7FF8"/>
    <w:rsid w:val="00DE7875"/>
    <w:rsid w:val="00DE7B59"/>
    <w:rsid w:val="00E05EE4"/>
    <w:rsid w:val="00E1222E"/>
    <w:rsid w:val="00E14D5D"/>
    <w:rsid w:val="00E20BC2"/>
    <w:rsid w:val="00E50926"/>
    <w:rsid w:val="00E51C21"/>
    <w:rsid w:val="00E544F2"/>
    <w:rsid w:val="00E6202F"/>
    <w:rsid w:val="00E64E31"/>
    <w:rsid w:val="00E71370"/>
    <w:rsid w:val="00E877AC"/>
    <w:rsid w:val="00E91178"/>
    <w:rsid w:val="00EB405E"/>
    <w:rsid w:val="00EB5FD9"/>
    <w:rsid w:val="00EB6BDF"/>
    <w:rsid w:val="00EC63E8"/>
    <w:rsid w:val="00EE15F8"/>
    <w:rsid w:val="00EF78E1"/>
    <w:rsid w:val="00F05139"/>
    <w:rsid w:val="00F07826"/>
    <w:rsid w:val="00F13BDB"/>
    <w:rsid w:val="00F36172"/>
    <w:rsid w:val="00F50162"/>
    <w:rsid w:val="00F57985"/>
    <w:rsid w:val="00F76D6E"/>
    <w:rsid w:val="00FA734E"/>
    <w:rsid w:val="00FB0F88"/>
    <w:rsid w:val="00FC0271"/>
    <w:rsid w:val="00FD16ED"/>
    <w:rsid w:val="00FE147A"/>
    <w:rsid w:val="00FE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F720-51E9-4E25-AA43-3A405BA3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EC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75E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"/>
    <w:locked/>
    <w:rsid w:val="00275ECC"/>
    <w:rPr>
      <w:rFonts w:ascii="Calibri" w:eastAsia="ヒラギノ角ゴ Pro W3" w:hAnsi="Calibri"/>
      <w:color w:val="000000"/>
    </w:rPr>
  </w:style>
  <w:style w:type="paragraph" w:customStyle="1" w:styleId="1">
    <w:name w:val="Без интервала1"/>
    <w:link w:val="NoSpacingChar"/>
    <w:rsid w:val="00275ECC"/>
    <w:pPr>
      <w:spacing w:after="0" w:line="240" w:lineRule="auto"/>
    </w:pPr>
    <w:rPr>
      <w:rFonts w:ascii="Calibri" w:eastAsia="ヒラギノ角ゴ Pro W3" w:hAnsi="Calibri"/>
      <w:color w:val="000000"/>
    </w:rPr>
  </w:style>
  <w:style w:type="paragraph" w:styleId="a5">
    <w:name w:val="List Paragraph"/>
    <w:basedOn w:val="a"/>
    <w:uiPriority w:val="34"/>
    <w:qFormat/>
    <w:rsid w:val="00A76131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6">
    <w:name w:val="Normal (Web)"/>
    <w:basedOn w:val="a"/>
    <w:uiPriority w:val="99"/>
    <w:unhideWhenUsed/>
    <w:rsid w:val="00700D7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840CA"/>
    <w:rPr>
      <w:b/>
      <w:bCs/>
    </w:rPr>
  </w:style>
  <w:style w:type="table" w:styleId="a8">
    <w:name w:val="Table Grid"/>
    <w:basedOn w:val="a1"/>
    <w:uiPriority w:val="59"/>
    <w:rsid w:val="0095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B154-6689-46A5-8AC0-831C9AF7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 Елена Игоревна</dc:creator>
  <cp:lastModifiedBy>Mun6</cp:lastModifiedBy>
  <cp:revision>2</cp:revision>
  <cp:lastPrinted>2019-02-21T13:17:00Z</cp:lastPrinted>
  <dcterms:created xsi:type="dcterms:W3CDTF">2020-02-11T12:20:00Z</dcterms:created>
  <dcterms:modified xsi:type="dcterms:W3CDTF">2020-02-11T12:20:00Z</dcterms:modified>
</cp:coreProperties>
</file>